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B4733" w14:textId="0B955263" w:rsidR="00D635B5" w:rsidRDefault="001D07D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Screening Checklist (New Drug Product and Biologics)</w:t>
      </w:r>
      <w:r w:rsidR="00E60FDE" w:rsidRPr="006A6B5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F7FCEED" w14:textId="77777777" w:rsidR="001D07D2" w:rsidRPr="001D07D2" w:rsidRDefault="001D07D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284"/>
        <w:gridCol w:w="3032"/>
        <w:gridCol w:w="3005"/>
        <w:gridCol w:w="2739"/>
      </w:tblGrid>
      <w:tr w:rsidR="000C0DE6" w:rsidRPr="00003ED0" w14:paraId="73AB3D84" w14:textId="6ED613F3" w:rsidTr="000051AB">
        <w:trPr>
          <w:trHeight w:val="408"/>
          <w:tblHeader/>
        </w:trPr>
        <w:tc>
          <w:tcPr>
            <w:tcW w:w="1284" w:type="dxa"/>
            <w:shd w:val="clear" w:color="auto" w:fill="DEEAF6" w:themeFill="accent5" w:themeFillTint="33"/>
          </w:tcPr>
          <w:p w14:paraId="1F2314A0" w14:textId="5E5C7EC6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 w:rsidRPr="00003ED0">
              <w:rPr>
                <w:rFonts w:ascii="Times New Roman" w:hAnsi="Times New Roman" w:cs="Times New Roman"/>
                <w:b/>
                <w:bCs/>
              </w:rPr>
              <w:t>Section</w:t>
            </w:r>
          </w:p>
        </w:tc>
        <w:tc>
          <w:tcPr>
            <w:tcW w:w="3032" w:type="dxa"/>
            <w:shd w:val="clear" w:color="auto" w:fill="DEEAF6" w:themeFill="accent5" w:themeFillTint="33"/>
          </w:tcPr>
          <w:p w14:paraId="1FDB0708" w14:textId="644353F0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 w:rsidRPr="00003ED0">
              <w:rPr>
                <w:rFonts w:ascii="Times New Roman" w:hAnsi="Times New Roman" w:cs="Times New Roman"/>
                <w:b/>
                <w:bCs/>
              </w:rPr>
              <w:t>Section Details</w:t>
            </w:r>
          </w:p>
        </w:tc>
        <w:tc>
          <w:tcPr>
            <w:tcW w:w="3005" w:type="dxa"/>
            <w:shd w:val="clear" w:color="auto" w:fill="DEEAF6" w:themeFill="accent5" w:themeFillTint="33"/>
          </w:tcPr>
          <w:p w14:paraId="30A98DA2" w14:textId="6EC7FBA6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 w:rsidRPr="00003ED0">
              <w:rPr>
                <w:rFonts w:ascii="Times New Roman" w:hAnsi="Times New Roman" w:cs="Times New Roman"/>
                <w:b/>
                <w:bCs/>
              </w:rPr>
              <w:t>Applicant Remarks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(1</w:t>
            </w:r>
            <w:r w:rsidRPr="000C0DE6">
              <w:rPr>
                <w:rFonts w:ascii="Times New Roman" w:hAnsi="Times New Roman" w:cs="Times New Roman"/>
                <w:b/>
                <w:bCs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Screening)</w:t>
            </w:r>
          </w:p>
        </w:tc>
        <w:tc>
          <w:tcPr>
            <w:tcW w:w="2739" w:type="dxa"/>
            <w:shd w:val="clear" w:color="auto" w:fill="DEEAF6" w:themeFill="accent5" w:themeFillTint="33"/>
          </w:tcPr>
          <w:p w14:paraId="25C834B6" w14:textId="20DABA45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 w:rsidRPr="00003ED0">
              <w:rPr>
                <w:rFonts w:ascii="Times New Roman" w:hAnsi="Times New Roman" w:cs="Times New Roman"/>
                <w:b/>
                <w:bCs/>
              </w:rPr>
              <w:t>Applicant Remarks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(2</w:t>
            </w:r>
            <w:r w:rsidRPr="000C0DE6">
              <w:rPr>
                <w:rFonts w:ascii="Times New Roman" w:hAnsi="Times New Roman" w:cs="Times New Roman"/>
                <w:b/>
                <w:bCs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Screening)</w:t>
            </w:r>
          </w:p>
        </w:tc>
      </w:tr>
      <w:tr w:rsidR="000C0DE6" w14:paraId="473F403E" w14:textId="0C9ADF18" w:rsidTr="000051AB">
        <w:tc>
          <w:tcPr>
            <w:tcW w:w="1284" w:type="dxa"/>
          </w:tcPr>
          <w:p w14:paraId="0B63DD9A" w14:textId="210C9A03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 w:rsidRPr="00003ED0">
              <w:rPr>
                <w:rFonts w:ascii="Times New Roman" w:hAnsi="Times New Roman" w:cs="Times New Roman"/>
                <w:b/>
                <w:bCs/>
              </w:rPr>
              <w:t>Product Validation</w:t>
            </w:r>
          </w:p>
        </w:tc>
        <w:tc>
          <w:tcPr>
            <w:tcW w:w="3032" w:type="dxa"/>
          </w:tcPr>
          <w:p w14:paraId="2991F211" w14:textId="77777777" w:rsidR="000C0DE6" w:rsidRDefault="000C0DE6" w:rsidP="003C5F4C">
            <w:pPr>
              <w:pStyle w:val="ListParagraph"/>
              <w:numPr>
                <w:ilvl w:val="0"/>
                <w:numId w:val="23"/>
              </w:numPr>
              <w:ind w:right="15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F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Product Name</w:t>
            </w:r>
          </w:p>
          <w:p w14:paraId="0C0CC2DB" w14:textId="659F411D" w:rsidR="000C0DE6" w:rsidRPr="003C5F4C" w:rsidRDefault="000C0DE6" w:rsidP="003C5F4C">
            <w:pPr>
              <w:pStyle w:val="ListParagraph"/>
              <w:numPr>
                <w:ilvl w:val="0"/>
                <w:numId w:val="23"/>
              </w:numPr>
              <w:ind w:right="15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5F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Dosage Form</w:t>
            </w:r>
          </w:p>
          <w:p w14:paraId="680EFC6C" w14:textId="77777777" w:rsidR="000C0DE6" w:rsidRPr="003C5F4C" w:rsidRDefault="000C0DE6" w:rsidP="003C5F4C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bCs/>
              </w:rPr>
            </w:pPr>
            <w:r w:rsidRPr="003C5F4C">
              <w:rPr>
                <w:rFonts w:ascii="Times New Roman" w:hAnsi="Times New Roman" w:cs="Times New Roman"/>
                <w:b/>
                <w:bCs/>
              </w:rPr>
              <w:t>Active Ingredient</w:t>
            </w:r>
          </w:p>
          <w:p w14:paraId="52D58482" w14:textId="77777777" w:rsidR="000C0DE6" w:rsidRPr="003C5F4C" w:rsidRDefault="000C0DE6" w:rsidP="003C5F4C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bCs/>
              </w:rPr>
            </w:pPr>
            <w:r w:rsidRPr="003C5F4C">
              <w:rPr>
                <w:rFonts w:ascii="Times New Roman" w:hAnsi="Times New Roman" w:cs="Times New Roman"/>
                <w:b/>
                <w:bCs/>
              </w:rPr>
              <w:t>Excipient</w:t>
            </w:r>
          </w:p>
          <w:p w14:paraId="1287C63A" w14:textId="77777777" w:rsidR="000C0DE6" w:rsidRDefault="000C0DE6" w:rsidP="003C5F4C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bCs/>
              </w:rPr>
            </w:pPr>
            <w:r w:rsidRPr="003C5F4C">
              <w:rPr>
                <w:rFonts w:ascii="Times New Roman" w:hAnsi="Times New Roman" w:cs="Times New Roman"/>
                <w:b/>
                <w:bCs/>
              </w:rPr>
              <w:t>Other Information</w:t>
            </w:r>
          </w:p>
          <w:p w14:paraId="7481B153" w14:textId="79999565" w:rsidR="0035450E" w:rsidRDefault="0035450E" w:rsidP="0035450E">
            <w:pPr>
              <w:pStyle w:val="ListParagraph"/>
              <w:numPr>
                <w:ilvl w:val="1"/>
                <w:numId w:val="23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Medical device (if applicable) – Acknowledgement Receipt by MDA is acceptable</w:t>
            </w:r>
          </w:p>
          <w:p w14:paraId="11391F1C" w14:textId="6830673A" w:rsidR="000C0DE6" w:rsidRPr="003C5F4C" w:rsidRDefault="000C0DE6" w:rsidP="003C5F4C">
            <w:pPr>
              <w:pStyle w:val="ListParagraph"/>
              <w:ind w:left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5" w:type="dxa"/>
          </w:tcPr>
          <w:p w14:paraId="576B378F" w14:textId="7A866139" w:rsidR="000C0DE6" w:rsidRPr="0081689A" w:rsidRDefault="000C0DE6" w:rsidP="00D44B86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C6D5F4E" w14:textId="77777777" w:rsidR="000C0DE6" w:rsidRPr="000C0DE6" w:rsidRDefault="000C0DE6" w:rsidP="000C0DE6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0BBC8112" w14:textId="7AEE0707" w:rsidTr="000051AB">
        <w:tc>
          <w:tcPr>
            <w:tcW w:w="1284" w:type="dxa"/>
          </w:tcPr>
          <w:p w14:paraId="60905573" w14:textId="19DB7E59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Part I Section A</w:t>
            </w:r>
          </w:p>
        </w:tc>
        <w:tc>
          <w:tcPr>
            <w:tcW w:w="3032" w:type="dxa"/>
          </w:tcPr>
          <w:p w14:paraId="3B436BB3" w14:textId="406170BE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A4. Product Description</w:t>
            </w:r>
          </w:p>
          <w:p w14:paraId="7EBC0609" w14:textId="77777777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A5. Pharmacodynamics</w:t>
            </w:r>
          </w:p>
          <w:p w14:paraId="3571EF6E" w14:textId="77777777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A6. Pharmacokinetics</w:t>
            </w:r>
          </w:p>
          <w:p w14:paraId="6AC51ADB" w14:textId="77777777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A7. Indication</w:t>
            </w:r>
          </w:p>
          <w:p w14:paraId="64EC5865" w14:textId="77777777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A8. Recommended Dose</w:t>
            </w:r>
          </w:p>
          <w:p w14:paraId="2508BBB3" w14:textId="77777777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A10. Contraindications</w:t>
            </w:r>
          </w:p>
          <w:p w14:paraId="0D16A1A8" w14:textId="77777777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A11. Warnings and Precautions</w:t>
            </w:r>
          </w:p>
          <w:p w14:paraId="4BA28764" w14:textId="77777777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A12. Interactions with Other Medicaments</w:t>
            </w:r>
          </w:p>
          <w:p w14:paraId="6EBFC4BA" w14:textId="77777777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A13. Pregnancy and Lactation</w:t>
            </w:r>
          </w:p>
          <w:p w14:paraId="70CE2A09" w14:textId="77777777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A14. Side Effects</w:t>
            </w:r>
          </w:p>
          <w:p w14:paraId="7058254F" w14:textId="77777777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A15. Symptoms and Treatment of Overdose</w:t>
            </w:r>
          </w:p>
          <w:p w14:paraId="0326F139" w14:textId="77777777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A16. Effects on Ability to Drive and Use Machinery</w:t>
            </w:r>
          </w:p>
          <w:p w14:paraId="5BF67D3B" w14:textId="77777777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A17. Preclinical Safety Data</w:t>
            </w:r>
          </w:p>
          <w:p w14:paraId="714DEF25" w14:textId="77777777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A18. Instructions for Use</w:t>
            </w:r>
          </w:p>
          <w:p w14:paraId="7C84C8BB" w14:textId="77777777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A19. Storage Condition</w:t>
            </w:r>
          </w:p>
          <w:p w14:paraId="50DF4020" w14:textId="77777777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A20. Shelf Life</w:t>
            </w:r>
          </w:p>
          <w:p w14:paraId="2E78BF3B" w14:textId="77777777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A21. ATC Code</w:t>
            </w:r>
          </w:p>
          <w:p w14:paraId="54039319" w14:textId="77777777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A22. Herbal Code</w:t>
            </w:r>
          </w:p>
          <w:p w14:paraId="1C2B0F32" w14:textId="6323D3A8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5" w:type="dxa"/>
          </w:tcPr>
          <w:p w14:paraId="3AF2B2A7" w14:textId="6DD199A0" w:rsidR="000C0DE6" w:rsidRPr="00C6647C" w:rsidRDefault="000C0DE6" w:rsidP="00D44B86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189093A0" w14:textId="104CCFEE" w:rsidR="000C0DE6" w:rsidRPr="000C0DE6" w:rsidRDefault="000C0DE6" w:rsidP="00D44B86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</w:tr>
      <w:tr w:rsidR="000C0DE6" w14:paraId="0F11B057" w14:textId="7D7C332B" w:rsidTr="000051AB">
        <w:tc>
          <w:tcPr>
            <w:tcW w:w="1284" w:type="dxa"/>
            <w:vMerge w:val="restart"/>
          </w:tcPr>
          <w:p w14:paraId="59B03F31" w14:textId="4E5B263F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Part I Section B</w:t>
            </w:r>
          </w:p>
        </w:tc>
        <w:tc>
          <w:tcPr>
            <w:tcW w:w="3032" w:type="dxa"/>
          </w:tcPr>
          <w:p w14:paraId="597528B8" w14:textId="7618CC8E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B1.1 Batch Size</w:t>
            </w:r>
          </w:p>
        </w:tc>
        <w:tc>
          <w:tcPr>
            <w:tcW w:w="3005" w:type="dxa"/>
          </w:tcPr>
          <w:p w14:paraId="7EA80696" w14:textId="1CFF89DC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0C3F4DB" w14:textId="77777777" w:rsidR="000C0DE6" w:rsidRDefault="000C0DE6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4F40C5EF" w14:textId="18952F55" w:rsidTr="000051AB">
        <w:tc>
          <w:tcPr>
            <w:tcW w:w="1284" w:type="dxa"/>
            <w:vMerge/>
          </w:tcPr>
          <w:p w14:paraId="34A6B938" w14:textId="77777777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2" w:type="dxa"/>
          </w:tcPr>
          <w:p w14:paraId="7B1C7B59" w14:textId="46199649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B2. Attachment of Batch Manufacturing Formula</w:t>
            </w:r>
          </w:p>
        </w:tc>
        <w:tc>
          <w:tcPr>
            <w:tcW w:w="3005" w:type="dxa"/>
          </w:tcPr>
          <w:p w14:paraId="0EB4F5A7" w14:textId="125884C8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E458514" w14:textId="77777777" w:rsidR="000C0DE6" w:rsidRDefault="000C0DE6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0912370C" w14:textId="3C0F28C2" w:rsidTr="000051AB">
        <w:tc>
          <w:tcPr>
            <w:tcW w:w="1284" w:type="dxa"/>
          </w:tcPr>
          <w:p w14:paraId="02F6397F" w14:textId="1265A06F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Part I Section C</w:t>
            </w:r>
          </w:p>
        </w:tc>
        <w:tc>
          <w:tcPr>
            <w:tcW w:w="3032" w:type="dxa"/>
          </w:tcPr>
          <w:p w14:paraId="3B085E2E" w14:textId="3A41BA27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Pack Sizes</w:t>
            </w:r>
          </w:p>
        </w:tc>
        <w:tc>
          <w:tcPr>
            <w:tcW w:w="3005" w:type="dxa"/>
          </w:tcPr>
          <w:p w14:paraId="4B11E886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C9B61CF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15A837DE" w14:textId="6004190A" w:rsidTr="000051AB">
        <w:tc>
          <w:tcPr>
            <w:tcW w:w="1284" w:type="dxa"/>
            <w:vMerge w:val="restart"/>
          </w:tcPr>
          <w:p w14:paraId="1AD67D16" w14:textId="150800DC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Part I Section D</w:t>
            </w:r>
          </w:p>
        </w:tc>
        <w:tc>
          <w:tcPr>
            <w:tcW w:w="3032" w:type="dxa"/>
          </w:tcPr>
          <w:p w14:paraId="31897189" w14:textId="59EAB03D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D1. Label for Immediate Container</w:t>
            </w:r>
          </w:p>
        </w:tc>
        <w:tc>
          <w:tcPr>
            <w:tcW w:w="3005" w:type="dxa"/>
          </w:tcPr>
          <w:p w14:paraId="00D5659F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1841827B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59807CCE" w14:textId="2437671A" w:rsidTr="000051AB">
        <w:tc>
          <w:tcPr>
            <w:tcW w:w="1284" w:type="dxa"/>
            <w:vMerge/>
          </w:tcPr>
          <w:p w14:paraId="7173EE7A" w14:textId="77777777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2" w:type="dxa"/>
          </w:tcPr>
          <w:p w14:paraId="0790B7D2" w14:textId="3182DEF1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D2. Label for Outer Carton</w:t>
            </w:r>
          </w:p>
        </w:tc>
        <w:tc>
          <w:tcPr>
            <w:tcW w:w="3005" w:type="dxa"/>
          </w:tcPr>
          <w:p w14:paraId="55E8A7F6" w14:textId="68EAA78C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C7B0FAE" w14:textId="77777777" w:rsidR="000C0DE6" w:rsidRDefault="000C0DE6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2DC267B2" w14:textId="1815921B" w:rsidTr="000051AB">
        <w:tc>
          <w:tcPr>
            <w:tcW w:w="1284" w:type="dxa"/>
            <w:vMerge/>
          </w:tcPr>
          <w:p w14:paraId="6B396593" w14:textId="77777777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2" w:type="dxa"/>
          </w:tcPr>
          <w:p w14:paraId="13FAA2A8" w14:textId="300C3D2C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D3. Proposed Package Insert</w:t>
            </w:r>
          </w:p>
        </w:tc>
        <w:tc>
          <w:tcPr>
            <w:tcW w:w="3005" w:type="dxa"/>
          </w:tcPr>
          <w:p w14:paraId="113EB56A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0E92CE15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2CF06995" w14:textId="30F8BEEA" w:rsidTr="000051AB">
        <w:tc>
          <w:tcPr>
            <w:tcW w:w="1284" w:type="dxa"/>
            <w:vMerge/>
          </w:tcPr>
          <w:p w14:paraId="709851B7" w14:textId="77777777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2" w:type="dxa"/>
          </w:tcPr>
          <w:p w14:paraId="1E83D497" w14:textId="12C17CC2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D4. PIL/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RiMUP</w:t>
            </w:r>
            <w:proofErr w:type="spellEnd"/>
          </w:p>
        </w:tc>
        <w:tc>
          <w:tcPr>
            <w:tcW w:w="3005" w:type="dxa"/>
          </w:tcPr>
          <w:p w14:paraId="427F691E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51C0F531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047F1C99" w14:textId="728B3F00" w:rsidTr="000051AB">
        <w:tc>
          <w:tcPr>
            <w:tcW w:w="1284" w:type="dxa"/>
            <w:vMerge/>
          </w:tcPr>
          <w:p w14:paraId="6A5FB2BD" w14:textId="77777777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2" w:type="dxa"/>
          </w:tcPr>
          <w:p w14:paraId="7458DB24" w14:textId="38A69D10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D5. Label for Diluent</w:t>
            </w:r>
          </w:p>
        </w:tc>
        <w:tc>
          <w:tcPr>
            <w:tcW w:w="3005" w:type="dxa"/>
          </w:tcPr>
          <w:p w14:paraId="0FDBF628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62FCD9E9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039C5666" w14:textId="1940A3AD" w:rsidTr="000051AB">
        <w:tc>
          <w:tcPr>
            <w:tcW w:w="1284" w:type="dxa"/>
            <w:vMerge w:val="restart"/>
          </w:tcPr>
          <w:p w14:paraId="764E8452" w14:textId="02C54032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Part I Section E</w:t>
            </w:r>
          </w:p>
        </w:tc>
        <w:tc>
          <w:tcPr>
            <w:tcW w:w="3032" w:type="dxa"/>
          </w:tcPr>
          <w:p w14:paraId="3D372724" w14:textId="1D89FAF2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E1. Product Owner</w:t>
            </w:r>
          </w:p>
        </w:tc>
        <w:tc>
          <w:tcPr>
            <w:tcW w:w="3005" w:type="dxa"/>
          </w:tcPr>
          <w:p w14:paraId="07E5528B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5FD3EA21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0D2B984C" w14:textId="5FC9DC5D" w:rsidTr="000051AB">
        <w:tc>
          <w:tcPr>
            <w:tcW w:w="1284" w:type="dxa"/>
            <w:vMerge/>
          </w:tcPr>
          <w:p w14:paraId="12A00CC2" w14:textId="77777777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2" w:type="dxa"/>
          </w:tcPr>
          <w:p w14:paraId="21162002" w14:textId="49DF4E00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E2. Contract Manufacturer and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Repacker</w:t>
            </w:r>
            <w:proofErr w:type="spellEnd"/>
          </w:p>
        </w:tc>
        <w:tc>
          <w:tcPr>
            <w:tcW w:w="3005" w:type="dxa"/>
          </w:tcPr>
          <w:p w14:paraId="68D6A2AC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5E17B699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3B019074" w14:textId="4EC4EB1D" w:rsidTr="000051AB">
        <w:tc>
          <w:tcPr>
            <w:tcW w:w="1284" w:type="dxa"/>
            <w:vMerge/>
          </w:tcPr>
          <w:p w14:paraId="38782C43" w14:textId="77777777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2" w:type="dxa"/>
          </w:tcPr>
          <w:p w14:paraId="7546DF47" w14:textId="31BDD71B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E3. Certificate of Pharmaceutical Product</w:t>
            </w:r>
          </w:p>
        </w:tc>
        <w:tc>
          <w:tcPr>
            <w:tcW w:w="3005" w:type="dxa"/>
          </w:tcPr>
          <w:p w14:paraId="3AF097EF" w14:textId="0D2A9D39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37CA813" w14:textId="77777777" w:rsidR="000C0DE6" w:rsidRDefault="000C0DE6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0910F4F5" w14:textId="1048DA5D" w:rsidTr="000051AB">
        <w:tc>
          <w:tcPr>
            <w:tcW w:w="1284" w:type="dxa"/>
            <w:vMerge/>
          </w:tcPr>
          <w:p w14:paraId="7B46856A" w14:textId="77777777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2" w:type="dxa"/>
          </w:tcPr>
          <w:p w14:paraId="5B792E04" w14:textId="47C59B6A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E4. Certificate of Free Sales (CFS)</w:t>
            </w:r>
          </w:p>
        </w:tc>
        <w:tc>
          <w:tcPr>
            <w:tcW w:w="3005" w:type="dxa"/>
          </w:tcPr>
          <w:p w14:paraId="52E728B1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55EDE632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1A8BE601" w14:textId="22A4DFC9" w:rsidTr="000051AB">
        <w:tc>
          <w:tcPr>
            <w:tcW w:w="1284" w:type="dxa"/>
            <w:vMerge/>
          </w:tcPr>
          <w:p w14:paraId="2B7DB5A0" w14:textId="77777777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2" w:type="dxa"/>
          </w:tcPr>
          <w:p w14:paraId="10AD85C2" w14:textId="4988D277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E5. Certificate of Good Manufacturing Practice (GMP)</w:t>
            </w:r>
          </w:p>
        </w:tc>
        <w:tc>
          <w:tcPr>
            <w:tcW w:w="3005" w:type="dxa"/>
          </w:tcPr>
          <w:p w14:paraId="6BF113A7" w14:textId="36DE54BF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A29F0C5" w14:textId="7CA7535B" w:rsidR="000C0DE6" w:rsidRPr="000C0DE6" w:rsidRDefault="000C0DE6" w:rsidP="000C0DE6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</w:tr>
      <w:tr w:rsidR="000C0DE6" w14:paraId="3D3B9282" w14:textId="26068BBC" w:rsidTr="000051AB">
        <w:tc>
          <w:tcPr>
            <w:tcW w:w="1284" w:type="dxa"/>
            <w:vMerge/>
          </w:tcPr>
          <w:p w14:paraId="287F9B3B" w14:textId="77777777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2" w:type="dxa"/>
          </w:tcPr>
          <w:p w14:paraId="4272E466" w14:textId="131EE07A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E6. Manufacturer</w:t>
            </w:r>
          </w:p>
        </w:tc>
        <w:tc>
          <w:tcPr>
            <w:tcW w:w="3005" w:type="dxa"/>
          </w:tcPr>
          <w:p w14:paraId="4CB0FF36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642B80CA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1638F490" w14:textId="73F8A8E2" w:rsidTr="000051AB">
        <w:tc>
          <w:tcPr>
            <w:tcW w:w="1284" w:type="dxa"/>
            <w:vMerge/>
          </w:tcPr>
          <w:p w14:paraId="6CF4F0A8" w14:textId="77777777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2" w:type="dxa"/>
          </w:tcPr>
          <w:p w14:paraId="0BC1596A" w14:textId="744DC159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E7. Other Manufacturers Involved</w:t>
            </w:r>
          </w:p>
        </w:tc>
        <w:tc>
          <w:tcPr>
            <w:tcW w:w="3005" w:type="dxa"/>
          </w:tcPr>
          <w:p w14:paraId="138FFF11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573EEB3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33F2A91D" w14:textId="6B990199" w:rsidTr="000051AB">
        <w:tc>
          <w:tcPr>
            <w:tcW w:w="1284" w:type="dxa"/>
            <w:vMerge/>
          </w:tcPr>
          <w:p w14:paraId="4983A89B" w14:textId="77777777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2" w:type="dxa"/>
          </w:tcPr>
          <w:p w14:paraId="5AE810E8" w14:textId="42A95326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E8. Importer</w:t>
            </w:r>
          </w:p>
        </w:tc>
        <w:tc>
          <w:tcPr>
            <w:tcW w:w="3005" w:type="dxa"/>
          </w:tcPr>
          <w:p w14:paraId="13DD82E1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67DF29BD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28CC5775" w14:textId="77512BDF" w:rsidTr="000051AB">
        <w:tc>
          <w:tcPr>
            <w:tcW w:w="1284" w:type="dxa"/>
            <w:vMerge/>
          </w:tcPr>
          <w:p w14:paraId="3D343C24" w14:textId="77777777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2" w:type="dxa"/>
          </w:tcPr>
          <w:p w14:paraId="17F3FB1C" w14:textId="0C93ED5F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E9. Store</w:t>
            </w:r>
          </w:p>
        </w:tc>
        <w:tc>
          <w:tcPr>
            <w:tcW w:w="3005" w:type="dxa"/>
          </w:tcPr>
          <w:p w14:paraId="05F52656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000CFFA7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72191792" w14:textId="0DB8640A" w:rsidTr="000051AB">
        <w:tc>
          <w:tcPr>
            <w:tcW w:w="1284" w:type="dxa"/>
            <w:vMerge/>
          </w:tcPr>
          <w:p w14:paraId="11AE3CE6" w14:textId="77777777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2" w:type="dxa"/>
          </w:tcPr>
          <w:p w14:paraId="6462EC77" w14:textId="23021853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E10. Summary of Product Characteristics</w:t>
            </w:r>
          </w:p>
        </w:tc>
        <w:tc>
          <w:tcPr>
            <w:tcW w:w="3005" w:type="dxa"/>
          </w:tcPr>
          <w:p w14:paraId="421671D0" w14:textId="0A65F05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5E29A37" w14:textId="77777777" w:rsidR="000C0DE6" w:rsidRDefault="000C0DE6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4B5291AA" w14:textId="11431B86" w:rsidTr="000051AB">
        <w:tc>
          <w:tcPr>
            <w:tcW w:w="1284" w:type="dxa"/>
            <w:vMerge/>
          </w:tcPr>
          <w:p w14:paraId="241BDAE5" w14:textId="77777777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2" w:type="dxa"/>
          </w:tcPr>
          <w:p w14:paraId="5BA94CEB" w14:textId="122EE23A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E11. Company Core Data Sheet</w:t>
            </w:r>
          </w:p>
        </w:tc>
        <w:tc>
          <w:tcPr>
            <w:tcW w:w="3005" w:type="dxa"/>
          </w:tcPr>
          <w:p w14:paraId="08F8C963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5683A88A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7C1475CF" w14:textId="13E58D34" w:rsidTr="000051AB">
        <w:tc>
          <w:tcPr>
            <w:tcW w:w="1284" w:type="dxa"/>
            <w:vMerge/>
          </w:tcPr>
          <w:p w14:paraId="66519579" w14:textId="77777777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2" w:type="dxa"/>
          </w:tcPr>
          <w:p w14:paraId="62E03D2A" w14:textId="420C5006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E12. Analytical Protocol </w:t>
            </w:r>
          </w:p>
        </w:tc>
        <w:tc>
          <w:tcPr>
            <w:tcW w:w="3005" w:type="dxa"/>
          </w:tcPr>
          <w:p w14:paraId="4F9757E9" w14:textId="03C201FD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6866B9E9" w14:textId="77777777" w:rsidR="000C0DE6" w:rsidRDefault="000C0DE6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3C8CEDD0" w14:textId="47F71E6C" w:rsidTr="000051AB">
        <w:tc>
          <w:tcPr>
            <w:tcW w:w="1284" w:type="dxa"/>
            <w:vMerge/>
          </w:tcPr>
          <w:p w14:paraId="21D33817" w14:textId="77777777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2" w:type="dxa"/>
          </w:tcPr>
          <w:p w14:paraId="3F1B96B5" w14:textId="3F41F7FC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E13. Validation of Analytical Protocol</w:t>
            </w:r>
          </w:p>
        </w:tc>
        <w:tc>
          <w:tcPr>
            <w:tcW w:w="3005" w:type="dxa"/>
          </w:tcPr>
          <w:p w14:paraId="20717B1E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6E56FBF5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435156C6" w14:textId="1A0CE755" w:rsidTr="000051AB">
        <w:tc>
          <w:tcPr>
            <w:tcW w:w="1284" w:type="dxa"/>
            <w:vMerge/>
          </w:tcPr>
          <w:p w14:paraId="07B0C571" w14:textId="77777777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2" w:type="dxa"/>
          </w:tcPr>
          <w:p w14:paraId="23932F7C" w14:textId="48832157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E14. Other Supporting Documents</w:t>
            </w:r>
          </w:p>
        </w:tc>
        <w:tc>
          <w:tcPr>
            <w:tcW w:w="3005" w:type="dxa"/>
          </w:tcPr>
          <w:p w14:paraId="60915AB2" w14:textId="6F889ADB" w:rsidR="000C0DE6" w:rsidRPr="00D44B86" w:rsidRDefault="000C0DE6" w:rsidP="00D44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C136F22" w14:textId="44D30C38" w:rsidR="000C0DE6" w:rsidRPr="00D44B86" w:rsidRDefault="000C0DE6" w:rsidP="00D44B86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15042EE9" w14:textId="109B6197" w:rsidTr="000051AB">
        <w:tc>
          <w:tcPr>
            <w:tcW w:w="1284" w:type="dxa"/>
            <w:vMerge/>
          </w:tcPr>
          <w:p w14:paraId="7CDD5A40" w14:textId="77777777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2" w:type="dxa"/>
          </w:tcPr>
          <w:p w14:paraId="52DC3A51" w14:textId="6280FEA9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E15. Worldwide Registration Status</w:t>
            </w:r>
          </w:p>
        </w:tc>
        <w:tc>
          <w:tcPr>
            <w:tcW w:w="3005" w:type="dxa"/>
          </w:tcPr>
          <w:p w14:paraId="65B61302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33FBA99C" w14:textId="66A9AD95" w:rsidR="000C0DE6" w:rsidRPr="00D44B86" w:rsidRDefault="000C0DE6" w:rsidP="00D44B86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7F5A1563" w14:textId="58A691A6" w:rsidTr="000051AB">
        <w:tc>
          <w:tcPr>
            <w:tcW w:w="1284" w:type="dxa"/>
            <w:vMerge/>
          </w:tcPr>
          <w:p w14:paraId="53C0DBEE" w14:textId="77777777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2" w:type="dxa"/>
          </w:tcPr>
          <w:p w14:paraId="28C22D4D" w14:textId="66B96EE3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E16. Post-Approval Commitment(s)</w:t>
            </w:r>
          </w:p>
        </w:tc>
        <w:tc>
          <w:tcPr>
            <w:tcW w:w="3005" w:type="dxa"/>
          </w:tcPr>
          <w:p w14:paraId="3C50B5C5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092E6E31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0E3525A9" w14:textId="5545FBF5" w:rsidTr="000051AB">
        <w:tc>
          <w:tcPr>
            <w:tcW w:w="1284" w:type="dxa"/>
            <w:vMerge/>
          </w:tcPr>
          <w:p w14:paraId="1AA5A42A" w14:textId="77777777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2" w:type="dxa"/>
          </w:tcPr>
          <w:p w14:paraId="5F97B174" w14:textId="72945DD4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E17. TSE Risk-Free Commitment</w:t>
            </w:r>
          </w:p>
        </w:tc>
        <w:tc>
          <w:tcPr>
            <w:tcW w:w="3005" w:type="dxa"/>
          </w:tcPr>
          <w:p w14:paraId="597F92F2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8DFBBA5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6BF39D1B" w14:textId="3A2E9A62" w:rsidTr="000051AB">
        <w:tc>
          <w:tcPr>
            <w:tcW w:w="1284" w:type="dxa"/>
            <w:vMerge w:val="restart"/>
          </w:tcPr>
          <w:p w14:paraId="2012342B" w14:textId="2F5A11C2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Part II Section P</w:t>
            </w:r>
          </w:p>
        </w:tc>
        <w:tc>
          <w:tcPr>
            <w:tcW w:w="3032" w:type="dxa"/>
          </w:tcPr>
          <w:p w14:paraId="756822B8" w14:textId="12A83B12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P1. Description and Composition</w:t>
            </w:r>
          </w:p>
        </w:tc>
        <w:tc>
          <w:tcPr>
            <w:tcW w:w="3005" w:type="dxa"/>
          </w:tcPr>
          <w:p w14:paraId="3708E986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8E57BBE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747FEF62" w14:textId="06C8EF36" w:rsidTr="000051AB">
        <w:tc>
          <w:tcPr>
            <w:tcW w:w="1284" w:type="dxa"/>
            <w:vMerge/>
          </w:tcPr>
          <w:p w14:paraId="172539A1" w14:textId="77777777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2" w:type="dxa"/>
          </w:tcPr>
          <w:p w14:paraId="0A20A60A" w14:textId="6CC0A84A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P2. Pharmaceutical Development</w:t>
            </w:r>
          </w:p>
        </w:tc>
        <w:tc>
          <w:tcPr>
            <w:tcW w:w="3005" w:type="dxa"/>
          </w:tcPr>
          <w:p w14:paraId="218E8B3A" w14:textId="167507DF" w:rsidR="000C0DE6" w:rsidRPr="00D44B86" w:rsidRDefault="000C0DE6" w:rsidP="00D44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658D8D28" w14:textId="77777777" w:rsidR="000C0DE6" w:rsidRDefault="000C0DE6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61BB2ABA" w14:textId="026D2D9F" w:rsidTr="000051AB">
        <w:tc>
          <w:tcPr>
            <w:tcW w:w="1284" w:type="dxa"/>
            <w:vMerge/>
          </w:tcPr>
          <w:p w14:paraId="19455B7D" w14:textId="77777777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2" w:type="dxa"/>
          </w:tcPr>
          <w:p w14:paraId="5737AD88" w14:textId="77777777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P3. Manufacture</w:t>
            </w:r>
          </w:p>
          <w:p w14:paraId="14D39830" w14:textId="155A363A" w:rsidR="008D0D70" w:rsidRDefault="008D0D7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P3.4 Process Validation - </w:t>
            </w:r>
            <w:r w:rsidRPr="000E315B">
              <w:rPr>
                <w:rFonts w:ascii="Times New Roman" w:hAnsi="Times New Roman" w:cs="Times New Roman"/>
              </w:rPr>
              <w:t>to declare the specific DS &amp; DP sites involved</w:t>
            </w:r>
          </w:p>
        </w:tc>
        <w:tc>
          <w:tcPr>
            <w:tcW w:w="3005" w:type="dxa"/>
          </w:tcPr>
          <w:p w14:paraId="148231BF" w14:textId="22BBA837" w:rsidR="000C0DE6" w:rsidRPr="00003ED0" w:rsidRDefault="000C0DE6" w:rsidP="008B7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317BEA6E" w14:textId="77777777" w:rsidR="000C0DE6" w:rsidRDefault="000C0DE6" w:rsidP="008B74C3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07998479" w14:textId="79DD443E" w:rsidTr="000051AB">
        <w:tc>
          <w:tcPr>
            <w:tcW w:w="1284" w:type="dxa"/>
            <w:vMerge/>
          </w:tcPr>
          <w:p w14:paraId="34F6E324" w14:textId="77777777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2" w:type="dxa"/>
          </w:tcPr>
          <w:p w14:paraId="7E74AE6C" w14:textId="2D265859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P4. Control of Excipients</w:t>
            </w:r>
          </w:p>
        </w:tc>
        <w:tc>
          <w:tcPr>
            <w:tcW w:w="3005" w:type="dxa"/>
          </w:tcPr>
          <w:p w14:paraId="5D5456F9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388FFDE7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0F4C195F" w14:textId="070C58AB" w:rsidTr="000051AB">
        <w:tc>
          <w:tcPr>
            <w:tcW w:w="1284" w:type="dxa"/>
            <w:vMerge/>
          </w:tcPr>
          <w:p w14:paraId="19CDDE8E" w14:textId="77777777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2" w:type="dxa"/>
          </w:tcPr>
          <w:p w14:paraId="09DFB0E0" w14:textId="2D7AC1B9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P5. Control of Finished Product</w:t>
            </w:r>
          </w:p>
        </w:tc>
        <w:tc>
          <w:tcPr>
            <w:tcW w:w="3005" w:type="dxa"/>
          </w:tcPr>
          <w:p w14:paraId="65913932" w14:textId="14311449" w:rsidR="000C0DE6" w:rsidRPr="00D44B86" w:rsidRDefault="000C0DE6" w:rsidP="00D44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FB2521D" w14:textId="77777777" w:rsidR="000C0DE6" w:rsidRPr="00D44B86" w:rsidRDefault="000C0DE6" w:rsidP="00D44B86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1930F2A4" w14:textId="77051300" w:rsidTr="000051AB">
        <w:tc>
          <w:tcPr>
            <w:tcW w:w="1284" w:type="dxa"/>
            <w:vMerge/>
          </w:tcPr>
          <w:p w14:paraId="04145D98" w14:textId="77777777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2" w:type="dxa"/>
          </w:tcPr>
          <w:p w14:paraId="1C573131" w14:textId="1F5893C5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P6. Reference Standards or Materials</w:t>
            </w:r>
          </w:p>
        </w:tc>
        <w:tc>
          <w:tcPr>
            <w:tcW w:w="3005" w:type="dxa"/>
          </w:tcPr>
          <w:p w14:paraId="5806D547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18B6D991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260596CF" w14:textId="39C55F2D" w:rsidTr="000051AB">
        <w:tc>
          <w:tcPr>
            <w:tcW w:w="1284" w:type="dxa"/>
            <w:vMerge/>
          </w:tcPr>
          <w:p w14:paraId="60A72160" w14:textId="77777777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2" w:type="dxa"/>
          </w:tcPr>
          <w:p w14:paraId="06B83AEB" w14:textId="6C7ECA94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P7. Container Closure System</w:t>
            </w:r>
          </w:p>
        </w:tc>
        <w:tc>
          <w:tcPr>
            <w:tcW w:w="3005" w:type="dxa"/>
          </w:tcPr>
          <w:p w14:paraId="64B8F115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63E11078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411AA8B8" w14:textId="4C41C49A" w:rsidTr="000051AB">
        <w:tc>
          <w:tcPr>
            <w:tcW w:w="1284" w:type="dxa"/>
            <w:vMerge/>
          </w:tcPr>
          <w:p w14:paraId="43450F47" w14:textId="77777777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2" w:type="dxa"/>
          </w:tcPr>
          <w:p w14:paraId="4B67E697" w14:textId="1CC1B1F3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P8. Stability Data</w:t>
            </w:r>
            <w:r w:rsidR="000E315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15B" w:rsidRPr="000E315B">
              <w:rPr>
                <w:rFonts w:ascii="Times New Roman" w:hAnsi="Times New Roman" w:cs="Times New Roman"/>
              </w:rPr>
              <w:t>– to declare the specific DS &amp; DP sites involved</w:t>
            </w:r>
          </w:p>
        </w:tc>
        <w:tc>
          <w:tcPr>
            <w:tcW w:w="3005" w:type="dxa"/>
          </w:tcPr>
          <w:p w14:paraId="6C0619DA" w14:textId="39E3E0E1" w:rsidR="000C0DE6" w:rsidRPr="008C5414" w:rsidRDefault="000C0DE6" w:rsidP="008C54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12202F33" w14:textId="77777777" w:rsidR="000C0DE6" w:rsidRDefault="000C0DE6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323E07BC" w14:textId="77BF768A" w:rsidTr="000051AB">
        <w:tc>
          <w:tcPr>
            <w:tcW w:w="1284" w:type="dxa"/>
            <w:vMerge/>
          </w:tcPr>
          <w:p w14:paraId="31460F75" w14:textId="77777777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2" w:type="dxa"/>
          </w:tcPr>
          <w:p w14:paraId="67CBD6FE" w14:textId="617A4D35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P9. Product Interchangeability/ Equivalence</w:t>
            </w:r>
          </w:p>
        </w:tc>
        <w:tc>
          <w:tcPr>
            <w:tcW w:w="3005" w:type="dxa"/>
          </w:tcPr>
          <w:p w14:paraId="1203AE2F" w14:textId="7636DF9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0733831F" w14:textId="77777777" w:rsidR="000C0DE6" w:rsidRDefault="000C0DE6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4843EE62" w14:textId="5E3A00D2" w:rsidTr="000051AB">
        <w:tc>
          <w:tcPr>
            <w:tcW w:w="1284" w:type="dxa"/>
            <w:vMerge w:val="restart"/>
          </w:tcPr>
          <w:p w14:paraId="4F2D43E0" w14:textId="308D2E4C" w:rsidR="000C0DE6" w:rsidRDefault="000C0DE6" w:rsidP="004A6A6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Part II Section S</w:t>
            </w:r>
          </w:p>
        </w:tc>
        <w:tc>
          <w:tcPr>
            <w:tcW w:w="3032" w:type="dxa"/>
          </w:tcPr>
          <w:p w14:paraId="0F9C866D" w14:textId="114068FF" w:rsidR="000C0DE6" w:rsidRDefault="000C0DE6" w:rsidP="00E12EE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Submission Option:</w:t>
            </w:r>
          </w:p>
          <w:p w14:paraId="664BCCA0" w14:textId="77777777" w:rsidR="000C0DE6" w:rsidRDefault="000C0DE6" w:rsidP="00E12EEE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Drug Master File</w:t>
            </w:r>
          </w:p>
          <w:p w14:paraId="6EBC3F34" w14:textId="77777777" w:rsidR="000C0DE6" w:rsidRDefault="000C0DE6" w:rsidP="00E12EEE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Certificate of Suitability</w:t>
            </w:r>
          </w:p>
          <w:p w14:paraId="1691BD32" w14:textId="5A352D8E" w:rsidR="000C0DE6" w:rsidRPr="00E12EEE" w:rsidRDefault="000C0DE6" w:rsidP="00E12EEE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ACTD</w:t>
            </w:r>
          </w:p>
        </w:tc>
        <w:tc>
          <w:tcPr>
            <w:tcW w:w="3005" w:type="dxa"/>
          </w:tcPr>
          <w:p w14:paraId="7013F251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23E59D8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4BAB0389" w14:textId="5D09A057" w:rsidTr="000051AB">
        <w:tc>
          <w:tcPr>
            <w:tcW w:w="1284" w:type="dxa"/>
            <w:vMerge/>
          </w:tcPr>
          <w:p w14:paraId="6F98A1EA" w14:textId="0B37BC72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2" w:type="dxa"/>
          </w:tcPr>
          <w:p w14:paraId="4D886FCA" w14:textId="344DA573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S1. General Information</w:t>
            </w:r>
          </w:p>
        </w:tc>
        <w:tc>
          <w:tcPr>
            <w:tcW w:w="3005" w:type="dxa"/>
          </w:tcPr>
          <w:p w14:paraId="063573E0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55590099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4D0FB858" w14:textId="5278C300" w:rsidTr="000051AB">
        <w:tc>
          <w:tcPr>
            <w:tcW w:w="1284" w:type="dxa"/>
            <w:vMerge/>
          </w:tcPr>
          <w:p w14:paraId="48D76252" w14:textId="77777777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2" w:type="dxa"/>
          </w:tcPr>
          <w:p w14:paraId="09E3BB89" w14:textId="00DD0C99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S2. Manufacture</w:t>
            </w:r>
          </w:p>
        </w:tc>
        <w:tc>
          <w:tcPr>
            <w:tcW w:w="3005" w:type="dxa"/>
          </w:tcPr>
          <w:p w14:paraId="009E1EC9" w14:textId="322CAB7A" w:rsidR="000C0DE6" w:rsidRPr="000D3241" w:rsidRDefault="000C0DE6" w:rsidP="000D32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DDDB388" w14:textId="77777777" w:rsidR="000C0DE6" w:rsidRPr="000D3241" w:rsidRDefault="000C0DE6" w:rsidP="000D3241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1EF894D5" w14:textId="3D3D751F" w:rsidTr="000051AB">
        <w:tc>
          <w:tcPr>
            <w:tcW w:w="1284" w:type="dxa"/>
            <w:vMerge/>
          </w:tcPr>
          <w:p w14:paraId="2A958F36" w14:textId="77777777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2" w:type="dxa"/>
          </w:tcPr>
          <w:p w14:paraId="46A3C2D0" w14:textId="33BA4053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S3. Characterization and Impurities</w:t>
            </w:r>
          </w:p>
        </w:tc>
        <w:tc>
          <w:tcPr>
            <w:tcW w:w="3005" w:type="dxa"/>
          </w:tcPr>
          <w:p w14:paraId="1375883F" w14:textId="76BB3877" w:rsidR="000C0DE6" w:rsidRPr="00003ED0" w:rsidRDefault="000C0DE6" w:rsidP="00982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9C304E5" w14:textId="77777777" w:rsidR="000C0DE6" w:rsidRPr="00982435" w:rsidRDefault="000C0DE6" w:rsidP="00982435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4D34DA67" w14:textId="499FAED7" w:rsidTr="000051AB">
        <w:tc>
          <w:tcPr>
            <w:tcW w:w="1284" w:type="dxa"/>
            <w:vMerge/>
          </w:tcPr>
          <w:p w14:paraId="142D253D" w14:textId="77777777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2" w:type="dxa"/>
          </w:tcPr>
          <w:p w14:paraId="22FA4843" w14:textId="1CD19720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S4. Control of Drug Substance</w:t>
            </w:r>
          </w:p>
        </w:tc>
        <w:tc>
          <w:tcPr>
            <w:tcW w:w="3005" w:type="dxa"/>
          </w:tcPr>
          <w:p w14:paraId="76B30788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0E034C72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6ECF5110" w14:textId="2F9858D4" w:rsidTr="000051AB">
        <w:tc>
          <w:tcPr>
            <w:tcW w:w="1284" w:type="dxa"/>
            <w:vMerge/>
          </w:tcPr>
          <w:p w14:paraId="777E669E" w14:textId="77777777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2" w:type="dxa"/>
          </w:tcPr>
          <w:p w14:paraId="4733B9F4" w14:textId="5D715BB8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S5. Reference Standards or Materials</w:t>
            </w:r>
          </w:p>
        </w:tc>
        <w:tc>
          <w:tcPr>
            <w:tcW w:w="3005" w:type="dxa"/>
          </w:tcPr>
          <w:p w14:paraId="2671978A" w14:textId="07722292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02948553" w14:textId="77777777" w:rsidR="000C0DE6" w:rsidRDefault="000C0DE6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4A36CE85" w14:textId="16CB7F7F" w:rsidTr="000051AB">
        <w:tc>
          <w:tcPr>
            <w:tcW w:w="1284" w:type="dxa"/>
            <w:vMerge/>
          </w:tcPr>
          <w:p w14:paraId="74BE4526" w14:textId="77777777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2" w:type="dxa"/>
          </w:tcPr>
          <w:p w14:paraId="426FBCCA" w14:textId="239F055E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S6. Container Closure System</w:t>
            </w:r>
          </w:p>
        </w:tc>
        <w:tc>
          <w:tcPr>
            <w:tcW w:w="3005" w:type="dxa"/>
          </w:tcPr>
          <w:p w14:paraId="53AA6022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17E6E36A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41D28961" w14:textId="0FAF0D70" w:rsidTr="000051AB">
        <w:tc>
          <w:tcPr>
            <w:tcW w:w="1284" w:type="dxa"/>
            <w:vMerge/>
          </w:tcPr>
          <w:p w14:paraId="5F731E53" w14:textId="77777777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2" w:type="dxa"/>
          </w:tcPr>
          <w:p w14:paraId="5E5F45DE" w14:textId="65CB053C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S7. Stability Data</w:t>
            </w:r>
          </w:p>
        </w:tc>
        <w:tc>
          <w:tcPr>
            <w:tcW w:w="3005" w:type="dxa"/>
          </w:tcPr>
          <w:p w14:paraId="08084F30" w14:textId="40A4FFE6" w:rsidR="000C0DE6" w:rsidRPr="000D3241" w:rsidRDefault="000C0DE6" w:rsidP="000D32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49A33071" w14:textId="77777777" w:rsidR="000C0DE6" w:rsidRDefault="000C0DE6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7A5A730D" w14:textId="14864615" w:rsidTr="000051AB">
        <w:tc>
          <w:tcPr>
            <w:tcW w:w="1284" w:type="dxa"/>
            <w:vMerge/>
          </w:tcPr>
          <w:p w14:paraId="00392F76" w14:textId="77777777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2" w:type="dxa"/>
          </w:tcPr>
          <w:p w14:paraId="2CDE6D54" w14:textId="6CF20BCA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S9. Certificate of Good Manufacturing Practice (GMP)</w:t>
            </w:r>
          </w:p>
        </w:tc>
        <w:tc>
          <w:tcPr>
            <w:tcW w:w="3005" w:type="dxa"/>
          </w:tcPr>
          <w:p w14:paraId="6C14F07A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E3B3DBC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730606A2" w14:textId="41BC58A5" w:rsidTr="000051AB">
        <w:tc>
          <w:tcPr>
            <w:tcW w:w="1284" w:type="dxa"/>
            <w:vMerge/>
          </w:tcPr>
          <w:p w14:paraId="446A4136" w14:textId="77777777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2" w:type="dxa"/>
          </w:tcPr>
          <w:p w14:paraId="3B547C06" w14:textId="2CB476A4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S10. Other Supporting Documents</w:t>
            </w:r>
          </w:p>
        </w:tc>
        <w:tc>
          <w:tcPr>
            <w:tcW w:w="3005" w:type="dxa"/>
          </w:tcPr>
          <w:p w14:paraId="3326CFFE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1A19BD0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59D8F8E6" w14:textId="5FE36DA7" w:rsidTr="000051AB">
        <w:tc>
          <w:tcPr>
            <w:tcW w:w="1284" w:type="dxa"/>
            <w:vMerge w:val="restart"/>
          </w:tcPr>
          <w:p w14:paraId="6C927787" w14:textId="28AAD747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Part III</w:t>
            </w:r>
          </w:p>
        </w:tc>
        <w:tc>
          <w:tcPr>
            <w:tcW w:w="3032" w:type="dxa"/>
          </w:tcPr>
          <w:p w14:paraId="4A0055A7" w14:textId="42C62BC5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B. Non-Clinical Overview</w:t>
            </w:r>
          </w:p>
        </w:tc>
        <w:tc>
          <w:tcPr>
            <w:tcW w:w="3005" w:type="dxa"/>
          </w:tcPr>
          <w:p w14:paraId="09E2B8D2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32F27982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526034EA" w14:textId="1B2C41E7" w:rsidTr="000051AB">
        <w:tc>
          <w:tcPr>
            <w:tcW w:w="1284" w:type="dxa"/>
            <w:vMerge/>
          </w:tcPr>
          <w:p w14:paraId="0CEC423B" w14:textId="77777777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2" w:type="dxa"/>
          </w:tcPr>
          <w:p w14:paraId="5EB5928B" w14:textId="2C9C772C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 Non-Clinical Written &amp; Tabulated Summaries</w:t>
            </w:r>
          </w:p>
        </w:tc>
        <w:tc>
          <w:tcPr>
            <w:tcW w:w="3005" w:type="dxa"/>
          </w:tcPr>
          <w:p w14:paraId="76C3D8C7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0BE8EDF3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702232C3" w14:textId="01FD2B25" w:rsidTr="000051AB">
        <w:tc>
          <w:tcPr>
            <w:tcW w:w="1284" w:type="dxa"/>
            <w:vMerge/>
          </w:tcPr>
          <w:p w14:paraId="3BD873A4" w14:textId="77777777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2" w:type="dxa"/>
          </w:tcPr>
          <w:p w14:paraId="79D93ED4" w14:textId="59A41FB7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D. Non-Clinical Study Reports</w:t>
            </w:r>
          </w:p>
        </w:tc>
        <w:tc>
          <w:tcPr>
            <w:tcW w:w="3005" w:type="dxa"/>
          </w:tcPr>
          <w:p w14:paraId="1E4C4C92" w14:textId="14F9F1A0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686CCFD4" w14:textId="77777777" w:rsidR="000C0DE6" w:rsidRDefault="000C0DE6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3020BE29" w14:textId="316DEA5C" w:rsidTr="000051AB">
        <w:tc>
          <w:tcPr>
            <w:tcW w:w="1284" w:type="dxa"/>
            <w:vMerge/>
          </w:tcPr>
          <w:p w14:paraId="557C9668" w14:textId="77777777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2" w:type="dxa"/>
          </w:tcPr>
          <w:p w14:paraId="27A30081" w14:textId="5A80D9D0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E. List of Key Literature References</w:t>
            </w:r>
          </w:p>
        </w:tc>
        <w:tc>
          <w:tcPr>
            <w:tcW w:w="3005" w:type="dxa"/>
          </w:tcPr>
          <w:p w14:paraId="33571DD8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60C49CF1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251A3534" w14:textId="71C5BB5D" w:rsidTr="000051AB">
        <w:tc>
          <w:tcPr>
            <w:tcW w:w="1284" w:type="dxa"/>
            <w:vMerge w:val="restart"/>
          </w:tcPr>
          <w:p w14:paraId="23BD5289" w14:textId="69E5436E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Part IV</w:t>
            </w:r>
          </w:p>
        </w:tc>
        <w:tc>
          <w:tcPr>
            <w:tcW w:w="3032" w:type="dxa"/>
          </w:tcPr>
          <w:p w14:paraId="311429A9" w14:textId="573DC61C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B. Clinical Overview</w:t>
            </w:r>
          </w:p>
        </w:tc>
        <w:tc>
          <w:tcPr>
            <w:tcW w:w="3005" w:type="dxa"/>
          </w:tcPr>
          <w:p w14:paraId="6D8F14B4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49B1DB9E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4AF23489" w14:textId="4743078D" w:rsidTr="000051AB">
        <w:tc>
          <w:tcPr>
            <w:tcW w:w="1284" w:type="dxa"/>
            <w:vMerge/>
          </w:tcPr>
          <w:p w14:paraId="6AE49180" w14:textId="77777777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2" w:type="dxa"/>
          </w:tcPr>
          <w:p w14:paraId="5DAEBC75" w14:textId="689C741F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 Clinical Summary</w:t>
            </w:r>
          </w:p>
        </w:tc>
        <w:tc>
          <w:tcPr>
            <w:tcW w:w="3005" w:type="dxa"/>
          </w:tcPr>
          <w:p w14:paraId="1380B025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1858D2D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405825F6" w14:textId="2B85F933" w:rsidTr="000051AB">
        <w:tc>
          <w:tcPr>
            <w:tcW w:w="1284" w:type="dxa"/>
            <w:vMerge/>
          </w:tcPr>
          <w:p w14:paraId="087E78A1" w14:textId="77777777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2" w:type="dxa"/>
          </w:tcPr>
          <w:p w14:paraId="76E670C2" w14:textId="0E623774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D. Tabular Listing of All Clinical Studies</w:t>
            </w:r>
          </w:p>
        </w:tc>
        <w:tc>
          <w:tcPr>
            <w:tcW w:w="3005" w:type="dxa"/>
          </w:tcPr>
          <w:p w14:paraId="0180AC21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4DB5EB20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7F8DA1F3" w14:textId="5709FD0C" w:rsidTr="000051AB">
        <w:tc>
          <w:tcPr>
            <w:tcW w:w="1284" w:type="dxa"/>
            <w:vMerge/>
          </w:tcPr>
          <w:p w14:paraId="27C6981E" w14:textId="77777777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2" w:type="dxa"/>
          </w:tcPr>
          <w:p w14:paraId="08C66BF4" w14:textId="69A22840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E. Clinical Study Reports</w:t>
            </w:r>
          </w:p>
        </w:tc>
        <w:tc>
          <w:tcPr>
            <w:tcW w:w="3005" w:type="dxa"/>
          </w:tcPr>
          <w:p w14:paraId="3F2813D5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353D87B5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2BC0ECF5" w14:textId="148BF622" w:rsidTr="000051AB">
        <w:tc>
          <w:tcPr>
            <w:tcW w:w="1284" w:type="dxa"/>
            <w:vMerge/>
          </w:tcPr>
          <w:p w14:paraId="61D7169E" w14:textId="77777777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2" w:type="dxa"/>
          </w:tcPr>
          <w:p w14:paraId="138B83BE" w14:textId="55578EDD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F1. List of Key Literature References</w:t>
            </w:r>
          </w:p>
        </w:tc>
        <w:tc>
          <w:tcPr>
            <w:tcW w:w="3005" w:type="dxa"/>
          </w:tcPr>
          <w:p w14:paraId="6A49C96B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586E45D9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047AA330" w14:textId="197A8B53" w:rsidTr="000051AB">
        <w:tc>
          <w:tcPr>
            <w:tcW w:w="1284" w:type="dxa"/>
            <w:vMerge/>
          </w:tcPr>
          <w:p w14:paraId="52A6C4F1" w14:textId="77777777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2" w:type="dxa"/>
          </w:tcPr>
          <w:p w14:paraId="62DE4384" w14:textId="2EE00E44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F2. Published Clinical Papers</w:t>
            </w:r>
          </w:p>
        </w:tc>
        <w:tc>
          <w:tcPr>
            <w:tcW w:w="3005" w:type="dxa"/>
          </w:tcPr>
          <w:p w14:paraId="03D1035C" w14:textId="53B73D26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0D3F9B70" w14:textId="77777777" w:rsidR="000C0DE6" w:rsidRDefault="000C0DE6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0BA5EDD8" w14:textId="5C3AD893" w:rsidTr="000051AB">
        <w:tc>
          <w:tcPr>
            <w:tcW w:w="1284" w:type="dxa"/>
            <w:vMerge/>
          </w:tcPr>
          <w:p w14:paraId="553E9DC0" w14:textId="77777777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2" w:type="dxa"/>
          </w:tcPr>
          <w:p w14:paraId="5E36AD4F" w14:textId="208C938E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F3. PBRER</w:t>
            </w:r>
          </w:p>
        </w:tc>
        <w:tc>
          <w:tcPr>
            <w:tcW w:w="3005" w:type="dxa"/>
          </w:tcPr>
          <w:p w14:paraId="72A3A961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589364C7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</w:tr>
      <w:tr w:rsidR="000C0DE6" w14:paraId="14421D74" w14:textId="298E1D48" w:rsidTr="000051AB">
        <w:tc>
          <w:tcPr>
            <w:tcW w:w="1284" w:type="dxa"/>
            <w:vMerge/>
          </w:tcPr>
          <w:p w14:paraId="089C97F8" w14:textId="77777777" w:rsidR="000C0DE6" w:rsidRPr="00003ED0" w:rsidRDefault="000C0D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32" w:type="dxa"/>
          </w:tcPr>
          <w:p w14:paraId="7A7ECA79" w14:textId="0404D027" w:rsidR="000C0DE6" w:rsidRDefault="000C0D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F4. Risk Management Plan</w:t>
            </w:r>
          </w:p>
        </w:tc>
        <w:tc>
          <w:tcPr>
            <w:tcW w:w="3005" w:type="dxa"/>
          </w:tcPr>
          <w:p w14:paraId="6D2A8BCD" w14:textId="77777777" w:rsidR="000C0DE6" w:rsidRPr="00003ED0" w:rsidRDefault="000C0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4C0617B7" w14:textId="37B1B339" w:rsidR="000C0DE6" w:rsidRPr="007B4D00" w:rsidRDefault="000C0DE6" w:rsidP="00D44B86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</w:tr>
    </w:tbl>
    <w:p w14:paraId="1F65895D" w14:textId="77777777" w:rsidR="00003ED0" w:rsidRDefault="00003ED0">
      <w:pPr>
        <w:rPr>
          <w:rFonts w:ascii="Times New Roman" w:hAnsi="Times New Roman" w:cs="Times New Roman"/>
          <w:b/>
          <w:bCs/>
          <w:u w:val="single"/>
        </w:rPr>
      </w:pPr>
    </w:p>
    <w:sectPr w:rsidR="00003ED0" w:rsidSect="000051AB">
      <w:headerReference w:type="default" r:id="rId11"/>
      <w:pgSz w:w="11906" w:h="16838"/>
      <w:pgMar w:top="1185" w:right="1469" w:bottom="1440" w:left="1440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35C79" w14:textId="77777777" w:rsidR="001C5983" w:rsidRDefault="001C5983" w:rsidP="00753210">
      <w:pPr>
        <w:spacing w:after="0" w:line="240" w:lineRule="auto"/>
      </w:pPr>
      <w:r>
        <w:separator/>
      </w:r>
    </w:p>
  </w:endnote>
  <w:endnote w:type="continuationSeparator" w:id="0">
    <w:p w14:paraId="1E1AE042" w14:textId="77777777" w:rsidR="001C5983" w:rsidRDefault="001C5983" w:rsidP="00753210">
      <w:pPr>
        <w:spacing w:after="0" w:line="240" w:lineRule="auto"/>
      </w:pPr>
      <w:r>
        <w:continuationSeparator/>
      </w:r>
    </w:p>
  </w:endnote>
  <w:endnote w:type="continuationNotice" w:id="1">
    <w:p w14:paraId="6B0842D7" w14:textId="77777777" w:rsidR="001C5983" w:rsidRDefault="001C59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F3BFD" w14:textId="77777777" w:rsidR="001C5983" w:rsidRDefault="001C5983" w:rsidP="00753210">
      <w:pPr>
        <w:spacing w:after="0" w:line="240" w:lineRule="auto"/>
      </w:pPr>
      <w:r>
        <w:separator/>
      </w:r>
    </w:p>
  </w:footnote>
  <w:footnote w:type="continuationSeparator" w:id="0">
    <w:p w14:paraId="15BD652D" w14:textId="77777777" w:rsidR="001C5983" w:rsidRDefault="001C5983" w:rsidP="00753210">
      <w:pPr>
        <w:spacing w:after="0" w:line="240" w:lineRule="auto"/>
      </w:pPr>
      <w:r>
        <w:continuationSeparator/>
      </w:r>
    </w:p>
  </w:footnote>
  <w:footnote w:type="continuationNotice" w:id="1">
    <w:p w14:paraId="14E02379" w14:textId="77777777" w:rsidR="001C5983" w:rsidRDefault="001C59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453D6" w14:textId="5095ADB7" w:rsidR="00753210" w:rsidRDefault="00753210">
    <w:pPr>
      <w:pStyle w:val="Header"/>
    </w:pPr>
  </w:p>
  <w:p w14:paraId="02D10D7D" w14:textId="77777777" w:rsidR="00753210" w:rsidRDefault="007532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83E"/>
    <w:multiLevelType w:val="hybridMultilevel"/>
    <w:tmpl w:val="C2527C08"/>
    <w:lvl w:ilvl="0" w:tplc="440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1" w15:restartNumberingAfterBreak="0">
    <w:nsid w:val="03404BE0"/>
    <w:multiLevelType w:val="hybridMultilevel"/>
    <w:tmpl w:val="1AF0C79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611AFA"/>
    <w:multiLevelType w:val="multilevel"/>
    <w:tmpl w:val="3A924B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F724341"/>
    <w:multiLevelType w:val="multilevel"/>
    <w:tmpl w:val="C99611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AE21640"/>
    <w:multiLevelType w:val="hybridMultilevel"/>
    <w:tmpl w:val="FB442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B3041"/>
    <w:multiLevelType w:val="multilevel"/>
    <w:tmpl w:val="BA34CDCA"/>
    <w:lvl w:ilvl="0">
      <w:start w:val="1"/>
      <w:numFmt w:val="bullet"/>
      <w:lvlText w:val=""/>
      <w:lvlJc w:val="left"/>
      <w:pPr>
        <w:ind w:left="262" w:hanging="262"/>
      </w:pPr>
      <w:rPr>
        <w:rFonts w:ascii="Symbol" w:hAnsi="Symbol" w:hint="default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207" w:hanging="1207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27" w:hanging="1927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47" w:hanging="2647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367" w:hanging="3367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87" w:hanging="4087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807" w:hanging="4807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527" w:hanging="5527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47" w:hanging="6247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</w:abstractNum>
  <w:abstractNum w:abstractNumId="6" w15:restartNumberingAfterBreak="0">
    <w:nsid w:val="1DB44244"/>
    <w:multiLevelType w:val="multilevel"/>
    <w:tmpl w:val="C16024B0"/>
    <w:lvl w:ilvl="0">
      <w:start w:val="1"/>
      <w:numFmt w:val="bullet"/>
      <w:lvlText w:val=""/>
      <w:lvlJc w:val="left"/>
      <w:pPr>
        <w:ind w:left="262" w:hanging="262"/>
      </w:pPr>
      <w:rPr>
        <w:rFonts w:ascii="Symbol" w:hAnsi="Symbol" w:hint="default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207" w:hanging="1207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27" w:hanging="1927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47" w:hanging="2647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367" w:hanging="3367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87" w:hanging="4087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807" w:hanging="4807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527" w:hanging="5527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47" w:hanging="6247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</w:abstractNum>
  <w:abstractNum w:abstractNumId="7" w15:restartNumberingAfterBreak="0">
    <w:nsid w:val="28DC2CB5"/>
    <w:multiLevelType w:val="hybridMultilevel"/>
    <w:tmpl w:val="BD52A97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135E73"/>
    <w:multiLevelType w:val="hybridMultilevel"/>
    <w:tmpl w:val="8696D16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F4B1F"/>
    <w:multiLevelType w:val="multilevel"/>
    <w:tmpl w:val="53D486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1722857"/>
    <w:multiLevelType w:val="hybridMultilevel"/>
    <w:tmpl w:val="B9EAE06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2024E"/>
    <w:multiLevelType w:val="hybridMultilevel"/>
    <w:tmpl w:val="E0F0DB9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770DF"/>
    <w:multiLevelType w:val="hybridMultilevel"/>
    <w:tmpl w:val="E4DED54E"/>
    <w:lvl w:ilvl="0" w:tplc="BF64F338">
      <w:start w:val="1"/>
      <w:numFmt w:val="lowerRoman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94A97"/>
    <w:multiLevelType w:val="multilevel"/>
    <w:tmpl w:val="6B983CBE"/>
    <w:lvl w:ilvl="0">
      <w:start w:val="1"/>
      <w:numFmt w:val="bullet"/>
      <w:lvlText w:val=""/>
      <w:lvlJc w:val="left"/>
      <w:pPr>
        <w:ind w:left="473" w:hanging="473"/>
      </w:pPr>
      <w:rPr>
        <w:rFonts w:ascii="Symbol" w:hAnsi="Symbol" w:hint="default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193" w:hanging="1193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13" w:hanging="1913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33" w:hanging="2633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353" w:hanging="3353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73" w:hanging="4073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93" w:hanging="4793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513" w:hanging="5513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33" w:hanging="6233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</w:abstractNum>
  <w:abstractNum w:abstractNumId="14" w15:restartNumberingAfterBreak="0">
    <w:nsid w:val="3F793CC5"/>
    <w:multiLevelType w:val="hybridMultilevel"/>
    <w:tmpl w:val="3BF48D16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9146FF"/>
    <w:multiLevelType w:val="hybridMultilevel"/>
    <w:tmpl w:val="D4EE6A68"/>
    <w:lvl w:ilvl="0" w:tplc="7CBA7254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034975"/>
    <w:multiLevelType w:val="hybridMultilevel"/>
    <w:tmpl w:val="9C3E937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485F3F"/>
    <w:multiLevelType w:val="hybridMultilevel"/>
    <w:tmpl w:val="71D8CAD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AB7A8B"/>
    <w:multiLevelType w:val="hybridMultilevel"/>
    <w:tmpl w:val="0B8EB54A"/>
    <w:lvl w:ilvl="0" w:tplc="44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9" w15:restartNumberingAfterBreak="0">
    <w:nsid w:val="4D7F38B7"/>
    <w:multiLevelType w:val="hybridMultilevel"/>
    <w:tmpl w:val="26586B5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FC1495"/>
    <w:multiLevelType w:val="multilevel"/>
    <w:tmpl w:val="7540A2E6"/>
    <w:lvl w:ilvl="0">
      <w:start w:val="1"/>
      <w:numFmt w:val="bullet"/>
      <w:lvlText w:val=""/>
      <w:lvlJc w:val="left"/>
      <w:pPr>
        <w:ind w:left="466" w:hanging="466"/>
      </w:pPr>
      <w:rPr>
        <w:rFonts w:ascii="Symbol" w:hAnsi="Symbol" w:hint="default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186" w:hanging="118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06" w:hanging="190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26" w:hanging="262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346" w:hanging="334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66" w:hanging="406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86" w:hanging="478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506" w:hanging="550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26" w:hanging="6226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lvl>
  </w:abstractNum>
  <w:abstractNum w:abstractNumId="21" w15:restartNumberingAfterBreak="0">
    <w:nsid w:val="5C877E9B"/>
    <w:multiLevelType w:val="hybridMultilevel"/>
    <w:tmpl w:val="4E520B46"/>
    <w:lvl w:ilvl="0" w:tplc="A5C6384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116DEB"/>
    <w:multiLevelType w:val="multilevel"/>
    <w:tmpl w:val="58288C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95D5727"/>
    <w:multiLevelType w:val="hybridMultilevel"/>
    <w:tmpl w:val="66589C2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7B7354"/>
    <w:multiLevelType w:val="hybridMultilevel"/>
    <w:tmpl w:val="5D6E9D7E"/>
    <w:lvl w:ilvl="0" w:tplc="7CBA7254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4B19F1"/>
    <w:multiLevelType w:val="hybridMultilevel"/>
    <w:tmpl w:val="AA8C5A0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91138D"/>
    <w:multiLevelType w:val="multilevel"/>
    <w:tmpl w:val="76C278B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1226FDE"/>
    <w:multiLevelType w:val="hybridMultilevel"/>
    <w:tmpl w:val="D2D81E6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40D65"/>
    <w:multiLevelType w:val="hybridMultilevel"/>
    <w:tmpl w:val="31F4C516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684931"/>
    <w:multiLevelType w:val="multilevel"/>
    <w:tmpl w:val="2E9451F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E85124D"/>
    <w:multiLevelType w:val="hybridMultilevel"/>
    <w:tmpl w:val="44247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D165B2"/>
    <w:multiLevelType w:val="hybridMultilevel"/>
    <w:tmpl w:val="77F08FB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831102">
    <w:abstractNumId w:val="8"/>
  </w:num>
  <w:num w:numId="2" w16cid:durableId="1614939326">
    <w:abstractNumId w:val="10"/>
  </w:num>
  <w:num w:numId="3" w16cid:durableId="1666929975">
    <w:abstractNumId w:val="12"/>
  </w:num>
  <w:num w:numId="4" w16cid:durableId="1083724721">
    <w:abstractNumId w:val="31"/>
  </w:num>
  <w:num w:numId="5" w16cid:durableId="1359355473">
    <w:abstractNumId w:val="11"/>
  </w:num>
  <w:num w:numId="6" w16cid:durableId="1577084574">
    <w:abstractNumId w:val="21"/>
  </w:num>
  <w:num w:numId="7" w16cid:durableId="816922232">
    <w:abstractNumId w:val="4"/>
  </w:num>
  <w:num w:numId="8" w16cid:durableId="1865442198">
    <w:abstractNumId w:val="13"/>
  </w:num>
  <w:num w:numId="9" w16cid:durableId="296646425">
    <w:abstractNumId w:val="6"/>
  </w:num>
  <w:num w:numId="10" w16cid:durableId="1235899806">
    <w:abstractNumId w:val="5"/>
  </w:num>
  <w:num w:numId="11" w16cid:durableId="611668012">
    <w:abstractNumId w:val="9"/>
  </w:num>
  <w:num w:numId="12" w16cid:durableId="60099685">
    <w:abstractNumId w:val="22"/>
  </w:num>
  <w:num w:numId="13" w16cid:durableId="927079706">
    <w:abstractNumId w:val="27"/>
  </w:num>
  <w:num w:numId="14" w16cid:durableId="1435323623">
    <w:abstractNumId w:val="2"/>
  </w:num>
  <w:num w:numId="15" w16cid:durableId="820777966">
    <w:abstractNumId w:val="0"/>
  </w:num>
  <w:num w:numId="16" w16cid:durableId="153768652">
    <w:abstractNumId w:val="20"/>
  </w:num>
  <w:num w:numId="17" w16cid:durableId="784077838">
    <w:abstractNumId w:val="23"/>
  </w:num>
  <w:num w:numId="18" w16cid:durableId="1271358537">
    <w:abstractNumId w:val="30"/>
  </w:num>
  <w:num w:numId="19" w16cid:durableId="1040011914">
    <w:abstractNumId w:val="18"/>
  </w:num>
  <w:num w:numId="20" w16cid:durableId="993532212">
    <w:abstractNumId w:val="3"/>
  </w:num>
  <w:num w:numId="21" w16cid:durableId="391195375">
    <w:abstractNumId w:val="29"/>
  </w:num>
  <w:num w:numId="22" w16cid:durableId="838010246">
    <w:abstractNumId w:val="26"/>
  </w:num>
  <w:num w:numId="23" w16cid:durableId="1653873488">
    <w:abstractNumId w:val="15"/>
  </w:num>
  <w:num w:numId="24" w16cid:durableId="1386639947">
    <w:abstractNumId w:val="24"/>
  </w:num>
  <w:num w:numId="25" w16cid:durableId="1090933857">
    <w:abstractNumId w:val="25"/>
  </w:num>
  <w:num w:numId="26" w16cid:durableId="2131975507">
    <w:abstractNumId w:val="7"/>
  </w:num>
  <w:num w:numId="27" w16cid:durableId="1237127414">
    <w:abstractNumId w:val="16"/>
  </w:num>
  <w:num w:numId="28" w16cid:durableId="359478291">
    <w:abstractNumId w:val="1"/>
  </w:num>
  <w:num w:numId="29" w16cid:durableId="1427462987">
    <w:abstractNumId w:val="19"/>
  </w:num>
  <w:num w:numId="30" w16cid:durableId="398136253">
    <w:abstractNumId w:val="17"/>
  </w:num>
  <w:num w:numId="31" w16cid:durableId="2041658460">
    <w:abstractNumId w:val="28"/>
  </w:num>
  <w:num w:numId="32" w16cid:durableId="2432273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9BD"/>
    <w:rsid w:val="00001358"/>
    <w:rsid w:val="00003ED0"/>
    <w:rsid w:val="000051AB"/>
    <w:rsid w:val="000123DD"/>
    <w:rsid w:val="00016B00"/>
    <w:rsid w:val="00043751"/>
    <w:rsid w:val="000546C6"/>
    <w:rsid w:val="00062057"/>
    <w:rsid w:val="00075D0C"/>
    <w:rsid w:val="00087BF4"/>
    <w:rsid w:val="00090805"/>
    <w:rsid w:val="000937DC"/>
    <w:rsid w:val="00095378"/>
    <w:rsid w:val="000B33CC"/>
    <w:rsid w:val="000C0DE6"/>
    <w:rsid w:val="000C5800"/>
    <w:rsid w:val="000D1899"/>
    <w:rsid w:val="000D3241"/>
    <w:rsid w:val="000E315B"/>
    <w:rsid w:val="000F42CD"/>
    <w:rsid w:val="00101F5E"/>
    <w:rsid w:val="001077AC"/>
    <w:rsid w:val="0011721F"/>
    <w:rsid w:val="00121E14"/>
    <w:rsid w:val="00126E82"/>
    <w:rsid w:val="001361BD"/>
    <w:rsid w:val="00167549"/>
    <w:rsid w:val="001C2B3F"/>
    <w:rsid w:val="001C2D1F"/>
    <w:rsid w:val="001C5983"/>
    <w:rsid w:val="001D07D2"/>
    <w:rsid w:val="001D5A1F"/>
    <w:rsid w:val="001E47E9"/>
    <w:rsid w:val="001E68F1"/>
    <w:rsid w:val="00200914"/>
    <w:rsid w:val="00200C9E"/>
    <w:rsid w:val="002020B2"/>
    <w:rsid w:val="002211F0"/>
    <w:rsid w:val="00222AFD"/>
    <w:rsid w:val="002329BA"/>
    <w:rsid w:val="00232F93"/>
    <w:rsid w:val="00241AB2"/>
    <w:rsid w:val="00250756"/>
    <w:rsid w:val="00262F6A"/>
    <w:rsid w:val="00264EE7"/>
    <w:rsid w:val="00272FB7"/>
    <w:rsid w:val="0027548D"/>
    <w:rsid w:val="00275ACA"/>
    <w:rsid w:val="00290C1A"/>
    <w:rsid w:val="002A0A1E"/>
    <w:rsid w:val="002A0F8E"/>
    <w:rsid w:val="002A19BD"/>
    <w:rsid w:val="002A2FAF"/>
    <w:rsid w:val="002E220B"/>
    <w:rsid w:val="002F1345"/>
    <w:rsid w:val="002F527F"/>
    <w:rsid w:val="003005B0"/>
    <w:rsid w:val="00316335"/>
    <w:rsid w:val="00324405"/>
    <w:rsid w:val="003276B8"/>
    <w:rsid w:val="00334602"/>
    <w:rsid w:val="00335EB5"/>
    <w:rsid w:val="00336624"/>
    <w:rsid w:val="00336BFA"/>
    <w:rsid w:val="00336F3B"/>
    <w:rsid w:val="003379FF"/>
    <w:rsid w:val="0035450E"/>
    <w:rsid w:val="003551E1"/>
    <w:rsid w:val="00355858"/>
    <w:rsid w:val="003601B4"/>
    <w:rsid w:val="003968A9"/>
    <w:rsid w:val="003A1B6D"/>
    <w:rsid w:val="003B6AFC"/>
    <w:rsid w:val="003C5F4C"/>
    <w:rsid w:val="003C7B43"/>
    <w:rsid w:val="003D0159"/>
    <w:rsid w:val="003D12DF"/>
    <w:rsid w:val="003D64ED"/>
    <w:rsid w:val="003E6B73"/>
    <w:rsid w:val="003F2192"/>
    <w:rsid w:val="00414222"/>
    <w:rsid w:val="00414B4F"/>
    <w:rsid w:val="00415167"/>
    <w:rsid w:val="00430E91"/>
    <w:rsid w:val="00444F03"/>
    <w:rsid w:val="0044723C"/>
    <w:rsid w:val="00460AD6"/>
    <w:rsid w:val="0046223F"/>
    <w:rsid w:val="00463AF1"/>
    <w:rsid w:val="0048115B"/>
    <w:rsid w:val="004B1E0D"/>
    <w:rsid w:val="004C6EF0"/>
    <w:rsid w:val="004E0D52"/>
    <w:rsid w:val="004E1D34"/>
    <w:rsid w:val="005039EE"/>
    <w:rsid w:val="0051158F"/>
    <w:rsid w:val="00531CB0"/>
    <w:rsid w:val="005444A6"/>
    <w:rsid w:val="00550441"/>
    <w:rsid w:val="0057261A"/>
    <w:rsid w:val="00590817"/>
    <w:rsid w:val="005A7814"/>
    <w:rsid w:val="005B4AC8"/>
    <w:rsid w:val="005B6265"/>
    <w:rsid w:val="005C4A87"/>
    <w:rsid w:val="005C6799"/>
    <w:rsid w:val="005C7B57"/>
    <w:rsid w:val="005E6B9F"/>
    <w:rsid w:val="005F612F"/>
    <w:rsid w:val="0060649B"/>
    <w:rsid w:val="00611B83"/>
    <w:rsid w:val="006138CC"/>
    <w:rsid w:val="00636046"/>
    <w:rsid w:val="006436BF"/>
    <w:rsid w:val="00647F9F"/>
    <w:rsid w:val="00651092"/>
    <w:rsid w:val="006771C6"/>
    <w:rsid w:val="00680865"/>
    <w:rsid w:val="006A3308"/>
    <w:rsid w:val="006A614A"/>
    <w:rsid w:val="006A6B5F"/>
    <w:rsid w:val="006D6217"/>
    <w:rsid w:val="006D67F4"/>
    <w:rsid w:val="006D79A4"/>
    <w:rsid w:val="006F5833"/>
    <w:rsid w:val="00703E93"/>
    <w:rsid w:val="0070501A"/>
    <w:rsid w:val="00705027"/>
    <w:rsid w:val="00706C67"/>
    <w:rsid w:val="007101BE"/>
    <w:rsid w:val="00721F96"/>
    <w:rsid w:val="00726270"/>
    <w:rsid w:val="00732048"/>
    <w:rsid w:val="00740286"/>
    <w:rsid w:val="00744B93"/>
    <w:rsid w:val="00753210"/>
    <w:rsid w:val="00756040"/>
    <w:rsid w:val="00765DDE"/>
    <w:rsid w:val="007877AC"/>
    <w:rsid w:val="007B4D00"/>
    <w:rsid w:val="007C1798"/>
    <w:rsid w:val="007C305E"/>
    <w:rsid w:val="007D01BE"/>
    <w:rsid w:val="007D1B30"/>
    <w:rsid w:val="007D40C7"/>
    <w:rsid w:val="007E4D42"/>
    <w:rsid w:val="007E59A9"/>
    <w:rsid w:val="007E723D"/>
    <w:rsid w:val="007F58C0"/>
    <w:rsid w:val="00805626"/>
    <w:rsid w:val="008064E7"/>
    <w:rsid w:val="0081689A"/>
    <w:rsid w:val="00822ED2"/>
    <w:rsid w:val="00850754"/>
    <w:rsid w:val="008543E7"/>
    <w:rsid w:val="00864F9A"/>
    <w:rsid w:val="00866CC3"/>
    <w:rsid w:val="00866D7A"/>
    <w:rsid w:val="00874F01"/>
    <w:rsid w:val="008A641B"/>
    <w:rsid w:val="008B74C3"/>
    <w:rsid w:val="008C0BC8"/>
    <w:rsid w:val="008C5414"/>
    <w:rsid w:val="008D0D70"/>
    <w:rsid w:val="008E7085"/>
    <w:rsid w:val="008F2A64"/>
    <w:rsid w:val="008F3204"/>
    <w:rsid w:val="008F58F0"/>
    <w:rsid w:val="00905E97"/>
    <w:rsid w:val="00910946"/>
    <w:rsid w:val="00914268"/>
    <w:rsid w:val="0094696F"/>
    <w:rsid w:val="009508E7"/>
    <w:rsid w:val="009640D6"/>
    <w:rsid w:val="0097265A"/>
    <w:rsid w:val="00972CE0"/>
    <w:rsid w:val="00982435"/>
    <w:rsid w:val="00982BC2"/>
    <w:rsid w:val="00984F74"/>
    <w:rsid w:val="00994AAA"/>
    <w:rsid w:val="009B1B26"/>
    <w:rsid w:val="009B6A5C"/>
    <w:rsid w:val="009D50AE"/>
    <w:rsid w:val="009E4820"/>
    <w:rsid w:val="009E6A65"/>
    <w:rsid w:val="009F19A3"/>
    <w:rsid w:val="009F4822"/>
    <w:rsid w:val="00A14578"/>
    <w:rsid w:val="00A54F81"/>
    <w:rsid w:val="00A62CCE"/>
    <w:rsid w:val="00A64856"/>
    <w:rsid w:val="00A6727D"/>
    <w:rsid w:val="00A749B9"/>
    <w:rsid w:val="00A8175F"/>
    <w:rsid w:val="00A85A63"/>
    <w:rsid w:val="00A96C08"/>
    <w:rsid w:val="00AA22A5"/>
    <w:rsid w:val="00AA7D9F"/>
    <w:rsid w:val="00AB04B6"/>
    <w:rsid w:val="00AD271C"/>
    <w:rsid w:val="00AE0687"/>
    <w:rsid w:val="00B1789C"/>
    <w:rsid w:val="00B2331A"/>
    <w:rsid w:val="00B37F9E"/>
    <w:rsid w:val="00B40643"/>
    <w:rsid w:val="00B53108"/>
    <w:rsid w:val="00B71B0F"/>
    <w:rsid w:val="00B9169A"/>
    <w:rsid w:val="00BA464D"/>
    <w:rsid w:val="00BA4B66"/>
    <w:rsid w:val="00BC003A"/>
    <w:rsid w:val="00BC19B2"/>
    <w:rsid w:val="00BC29EE"/>
    <w:rsid w:val="00BE07A4"/>
    <w:rsid w:val="00BE359D"/>
    <w:rsid w:val="00BF1B9C"/>
    <w:rsid w:val="00BF3A49"/>
    <w:rsid w:val="00BF6545"/>
    <w:rsid w:val="00C041DB"/>
    <w:rsid w:val="00C11FE8"/>
    <w:rsid w:val="00C13A7F"/>
    <w:rsid w:val="00C63411"/>
    <w:rsid w:val="00C63CAC"/>
    <w:rsid w:val="00C6647C"/>
    <w:rsid w:val="00C67E08"/>
    <w:rsid w:val="00C74A20"/>
    <w:rsid w:val="00C75FAA"/>
    <w:rsid w:val="00C771D5"/>
    <w:rsid w:val="00C873D5"/>
    <w:rsid w:val="00CA178F"/>
    <w:rsid w:val="00CB49AE"/>
    <w:rsid w:val="00CE167E"/>
    <w:rsid w:val="00CE170C"/>
    <w:rsid w:val="00CE6331"/>
    <w:rsid w:val="00D00690"/>
    <w:rsid w:val="00D1004C"/>
    <w:rsid w:val="00D11AC3"/>
    <w:rsid w:val="00D21A9E"/>
    <w:rsid w:val="00D22BA3"/>
    <w:rsid w:val="00D334D2"/>
    <w:rsid w:val="00D42C06"/>
    <w:rsid w:val="00D44B86"/>
    <w:rsid w:val="00D45A16"/>
    <w:rsid w:val="00D54705"/>
    <w:rsid w:val="00D635B5"/>
    <w:rsid w:val="00D63DFC"/>
    <w:rsid w:val="00D95266"/>
    <w:rsid w:val="00DA170F"/>
    <w:rsid w:val="00DC7B4E"/>
    <w:rsid w:val="00DD3454"/>
    <w:rsid w:val="00DE4311"/>
    <w:rsid w:val="00DF0A03"/>
    <w:rsid w:val="00DF1C90"/>
    <w:rsid w:val="00E04E46"/>
    <w:rsid w:val="00E06C92"/>
    <w:rsid w:val="00E12EEE"/>
    <w:rsid w:val="00E14456"/>
    <w:rsid w:val="00E16CD0"/>
    <w:rsid w:val="00E27555"/>
    <w:rsid w:val="00E3223E"/>
    <w:rsid w:val="00E32BC2"/>
    <w:rsid w:val="00E44803"/>
    <w:rsid w:val="00E463A4"/>
    <w:rsid w:val="00E5199B"/>
    <w:rsid w:val="00E60FDE"/>
    <w:rsid w:val="00E626A6"/>
    <w:rsid w:val="00E62E01"/>
    <w:rsid w:val="00E63918"/>
    <w:rsid w:val="00E64608"/>
    <w:rsid w:val="00E846AF"/>
    <w:rsid w:val="00E86499"/>
    <w:rsid w:val="00E9403D"/>
    <w:rsid w:val="00EB2F41"/>
    <w:rsid w:val="00EC0D10"/>
    <w:rsid w:val="00EC4235"/>
    <w:rsid w:val="00EC43A8"/>
    <w:rsid w:val="00EC64F8"/>
    <w:rsid w:val="00ED1A94"/>
    <w:rsid w:val="00EE35F7"/>
    <w:rsid w:val="00EF197E"/>
    <w:rsid w:val="00EF649C"/>
    <w:rsid w:val="00F04C72"/>
    <w:rsid w:val="00F27536"/>
    <w:rsid w:val="00F41C5E"/>
    <w:rsid w:val="00F46EC4"/>
    <w:rsid w:val="00F538EE"/>
    <w:rsid w:val="00F70494"/>
    <w:rsid w:val="00F80898"/>
    <w:rsid w:val="00F86197"/>
    <w:rsid w:val="00F863F1"/>
    <w:rsid w:val="00F93733"/>
    <w:rsid w:val="00FA2F76"/>
    <w:rsid w:val="00FB397A"/>
    <w:rsid w:val="00FC1F81"/>
    <w:rsid w:val="00FC607D"/>
    <w:rsid w:val="00FE7FEF"/>
    <w:rsid w:val="00FF3C31"/>
    <w:rsid w:val="00FF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1F03A"/>
  <w15:chartTrackingRefBased/>
  <w15:docId w15:val="{B31C95BC-9C30-4DBF-A010-DB550943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BD"/>
    <w:rPr>
      <w:rFonts w:eastAsiaTheme="minorEastAsia"/>
      <w:kern w:val="0"/>
      <w:lang w:val="en-GB"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19B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19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9BD"/>
    <w:rPr>
      <w:rFonts w:eastAsiaTheme="minorEastAsia"/>
      <w:kern w:val="0"/>
      <w:lang w:val="en-GB"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A19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9BD"/>
    <w:rPr>
      <w:rFonts w:eastAsiaTheme="minorEastAsia"/>
      <w:kern w:val="0"/>
      <w:lang w:val="en-GB" w:eastAsia="zh-CN"/>
      <w14:ligatures w14:val="none"/>
    </w:rPr>
  </w:style>
  <w:style w:type="paragraph" w:customStyle="1" w:styleId="Default">
    <w:name w:val="Default"/>
    <w:rsid w:val="002A19BD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2A19B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321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86499"/>
    <w:pPr>
      <w:spacing w:after="0" w:line="240" w:lineRule="auto"/>
    </w:pPr>
    <w:rPr>
      <w:rFonts w:eastAsiaTheme="minorEastAsia"/>
      <w:kern w:val="0"/>
      <w:lang w:val="en-GB" w:eastAsia="zh-C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1B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1B0F"/>
    <w:rPr>
      <w:rFonts w:eastAsiaTheme="minorEastAsia"/>
      <w:kern w:val="0"/>
      <w:sz w:val="20"/>
      <w:szCs w:val="20"/>
      <w:lang w:val="en-GB"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B0F"/>
    <w:rPr>
      <w:rFonts w:eastAsiaTheme="minorEastAsia"/>
      <w:b/>
      <w:bCs/>
      <w:kern w:val="0"/>
      <w:sz w:val="20"/>
      <w:szCs w:val="20"/>
      <w:lang w:val="en-GB" w:eastAsia="zh-CN"/>
      <w14:ligatures w14:val="none"/>
    </w:rPr>
  </w:style>
  <w:style w:type="table" w:styleId="TableGrid">
    <w:name w:val="Table Grid"/>
    <w:basedOn w:val="TableNormal"/>
    <w:uiPriority w:val="39"/>
    <w:rsid w:val="00003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733e9c-0b71-4720-9b45-6531e7223526">
      <Terms xmlns="http://schemas.microsoft.com/office/infopath/2007/PartnerControls"/>
    </lcf76f155ced4ddcb4097134ff3c332f>
    <TaxCatchAll xmlns="acc2f7a6-414c-4756-8373-fb388b0e580e" xsi:nil="true"/>
    <Team xmlns="8b733e9c-0b71-4720-9b45-6531e7223526">
      <Value>Regional Reg Contacts</Value>
    </Team>
    <Quarter xmlns="8b733e9c-0b71-4720-9b45-6531e7223526" xsi:nil="true"/>
    <Country xmlns="8b733e9c-0b71-4720-9b45-6531e7223526">
      <Value>Malaysia</Value>
    </Country>
    <TherapyArea xmlns="8b733e9c-0b71-4720-9b45-6531e7223526" xsi:nil="true"/>
    <Archive xmlns="8b733e9c-0b71-4720-9b45-6531e7223526">false</Archive>
    <Association xmlns="8b733e9c-0b71-4720-9b45-6531e7223526" xsi:nil="true"/>
    <Month xmlns="8b733e9c-0b71-4720-9b45-6531e7223526" xsi:nil="true"/>
    <Year xmlns="8b733e9c-0b71-4720-9b45-6531e7223526" xsi:nil="true"/>
    <Region xmlns="8b733e9c-0b71-4720-9b45-6531e7223526">
      <Value>Asia Pacific</Value>
    </Region>
    <Product xmlns="8b733e9c-0b71-4720-9b45-6531e7223526" xsi:nil="true"/>
    <Topic xmlns="8b733e9c-0b71-4720-9b45-6531e7223526">
      <Value>Template</Value>
    </Topi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DD99A19808B4A9CC8D61B61C7BCCB" ma:contentTypeVersion="29" ma:contentTypeDescription="Create a new document." ma:contentTypeScope="" ma:versionID="362bdf960355e17a24141886a99fe6e0">
  <xsd:schema xmlns:xsd="http://www.w3.org/2001/XMLSchema" xmlns:xs="http://www.w3.org/2001/XMLSchema" xmlns:p="http://schemas.microsoft.com/office/2006/metadata/properties" xmlns:ns2="8b733e9c-0b71-4720-9b45-6531e7223526" xmlns:ns3="acc2f7a6-414c-4756-8373-fb388b0e580e" targetNamespace="http://schemas.microsoft.com/office/2006/metadata/properties" ma:root="true" ma:fieldsID="a82b9992bc3a9c334e320c6617b605cf" ns2:_="" ns3:_="">
    <xsd:import namespace="8b733e9c-0b71-4720-9b45-6531e7223526"/>
    <xsd:import namespace="acc2f7a6-414c-4756-8373-fb388b0e58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TherapyArea" minOccurs="0"/>
                <xsd:element ref="ns2:Topic" minOccurs="0"/>
                <xsd:element ref="ns2:Region" minOccurs="0"/>
                <xsd:element ref="ns2:MediaLengthInSeconds" minOccurs="0"/>
                <xsd:element ref="ns2:Team" minOccurs="0"/>
                <xsd:element ref="ns2:Country" minOccurs="0"/>
                <xsd:element ref="ns2:Product" minOccurs="0"/>
                <xsd:element ref="ns3:SharedWithUsers" minOccurs="0"/>
                <xsd:element ref="ns3:SharedWithDetails" minOccurs="0"/>
                <xsd:element ref="ns2:Year" minOccurs="0"/>
                <xsd:element ref="ns2:Association" minOccurs="0"/>
                <xsd:element ref="ns2:Quarter" minOccurs="0"/>
                <xsd:element ref="ns2:Month" minOccurs="0"/>
                <xsd:element ref="ns2:Archiv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33e9c-0b71-4720-9b45-6531e7223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TherapyArea" ma:index="15" nillable="true" ma:displayName="Therapy Area" ma:format="Dropdown" ma:internalName="TherapyAre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ncology"/>
                    <xsd:enumeration value="CVRM"/>
                    <xsd:enumeration value="R&amp;I"/>
                    <xsd:enumeration value="VI"/>
                  </xsd:restriction>
                </xsd:simpleType>
              </xsd:element>
            </xsd:sequence>
          </xsd:extension>
        </xsd:complexContent>
      </xsd:complexType>
    </xsd:element>
    <xsd:element name="Topic" ma:index="16" nillable="true" ma:displayName="Topic(s)" ma:format="Dropdown" ma:internalName="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eleration Mapping"/>
                    <xsd:enumeration value="Accumulus"/>
                    <xsd:enumeration value="Advanced Therapeutics"/>
                    <xsd:enumeration value="Alexion"/>
                    <xsd:enumeration value="Best Practice Sharing"/>
                    <xsd:enumeration value="Capability Uplift"/>
                    <xsd:enumeration value="Checklist"/>
                    <xsd:enumeration value="Clinical Trials"/>
                    <xsd:enumeration value="Comms"/>
                    <xsd:enumeration value="Completed TOC"/>
                    <xsd:enumeration value="Conference"/>
                    <xsd:enumeration value="CoP"/>
                    <xsd:enumeration value="Day 1"/>
                    <xsd:enumeration value="Day 2"/>
                    <xsd:enumeration value="Day 3"/>
                    <xsd:enumeration value="Dispatch Plan"/>
                    <xsd:enumeration value="e-Labelling"/>
                    <xsd:enumeration value="External Publication"/>
                    <xsd:enumeration value="General Info"/>
                    <xsd:enumeration value="Governance"/>
                    <xsd:enumeration value="Handover"/>
                    <xsd:enumeration value="HA PoC"/>
                    <xsd:enumeration value="Induction Manual"/>
                    <xsd:enumeration value="inRA Priorities"/>
                    <xsd:enumeration value="inRA Summit"/>
                    <xsd:enumeration value="Knowledge Sharing"/>
                    <xsd:enumeration value="Lead iRAM Doc"/>
                    <xsd:enumeration value="M1 TOC Gov"/>
                    <xsd:enumeration value="MAA TOC"/>
                    <xsd:enumeration value="Market Meetings"/>
                    <xsd:enumeration value="Marketing Company Information"/>
                    <xsd:enumeration value="Meeting Doc"/>
                    <xsd:enumeration value="Misc"/>
                    <xsd:enumeration value="News"/>
                    <xsd:enumeration value="Ongoing Projects"/>
                    <xsd:enumeration value="Org Chart"/>
                    <xsd:enumeration value="PAC"/>
                    <xsd:enumeration value="Photo"/>
                    <xsd:enumeration value="Planning"/>
                    <xsd:enumeration value="PoA/LoA"/>
                    <xsd:enumeration value="Portfolio &amp; Pipeline Update"/>
                    <xsd:enumeration value="Position Paper"/>
                    <xsd:enumeration value="Presentations"/>
                    <xsd:enumeration value="Process"/>
                    <xsd:enumeration value="Product Information"/>
                    <xsd:enumeration value="Product Registrations"/>
                    <xsd:enumeration value="Quarterly Report"/>
                    <xsd:enumeration value="Questionnaire"/>
                    <xsd:enumeration value="RAM China Network"/>
                    <xsd:enumeration value="RAM Resources"/>
                    <xsd:enumeration value="Reg Strategy Presentation"/>
                    <xsd:enumeration value="Regulations &amp; Guidance"/>
                    <xsd:enumeration value="Report"/>
                    <xsd:enumeration value="Scorecard/Strategy"/>
                    <xsd:enumeration value="Team Info"/>
                    <xsd:enumeration value="Team Meetings"/>
                    <xsd:enumeration value="Template"/>
                    <xsd:enumeration value="TOC"/>
                    <xsd:enumeration value="Toolkit"/>
                    <xsd:enumeration value="Townhall"/>
                    <xsd:enumeration value="Tracker"/>
                    <xsd:enumeration value="Trade Association Paper"/>
                    <xsd:enumeration value="Trade Association Priority"/>
                    <xsd:enumeration value="Training"/>
                    <xsd:enumeration value="Video"/>
                    <xsd:enumeration value="inREX"/>
                  </xsd:restriction>
                </xsd:simpleType>
              </xsd:element>
            </xsd:sequence>
          </xsd:extension>
        </xsd:complexContent>
      </xsd:complexType>
    </xsd:element>
    <xsd:element name="Region" ma:index="17" nillable="true" ma:displayName="Region" ma:format="Dropdown" ma:internalName="Reg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 Markets"/>
                    <xsd:enumeration value="Asia Pacific"/>
                    <xsd:enumeration value="China"/>
                    <xsd:enumeration value="Eurasia"/>
                    <xsd:enumeration value="Latin America"/>
                    <xsd:enumeration value="Middle East &amp; Africa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Team" ma:index="19" nillable="true" ma:displayName="Team" ma:format="Dropdown" ma:internalName="Team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egional Reg Contacts"/>
                    <xsd:enumeration value="iRAD"/>
                    <xsd:enumeration value="SARD"/>
                    <xsd:enumeration value="Policy &amp; Intel"/>
                    <xsd:enumeration value="All"/>
                    <xsd:enumeration value="iRAM Growth"/>
                    <xsd:enumeration value="iRAM Alexion Expand"/>
                    <xsd:enumeration value="iRAM Acceleration"/>
                    <xsd:enumeration value="iRAM"/>
                    <xsd:enumeration value="iCMC"/>
                    <xsd:enumeration value="IRT"/>
                  </xsd:restriction>
                </xsd:simpleType>
              </xsd:element>
            </xsd:sequence>
          </xsd:extension>
        </xsd:complexContent>
      </xsd:complexType>
    </xsd:element>
    <xsd:element name="Country" ma:index="20" nillable="true" ma:displayName="Country" ma:format="Dropdown" ma:internalName="Count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frican Cluster"/>
                    <xsd:enumeration value="Algeria"/>
                    <xsd:enumeration value="Andean"/>
                    <xsd:enumeration value="AP Frontier"/>
                    <xsd:enumeration value="Argentina"/>
                    <xsd:enumeration value="Armenia"/>
                    <xsd:enumeration value="Australia"/>
                    <xsd:enumeration value="Bahrain"/>
                    <xsd:enumeration value="Bangladesh"/>
                    <xsd:enumeration value="Belarus"/>
                    <xsd:enumeration value="Benin"/>
                    <xsd:enumeration value="Bolivia"/>
                    <xsd:enumeration value="Botswana"/>
                    <xsd:enumeration value="Brazil"/>
                    <xsd:enumeration value="Brunei"/>
                    <xsd:enumeration value="Brunei Darussalam"/>
                    <xsd:enumeration value="Cambodia"/>
                    <xsd:enumeration value="CAMCAR"/>
                    <xsd:enumeration value="Cameroon"/>
                    <xsd:enumeration value="Chile"/>
                    <xsd:enumeration value="China"/>
                    <xsd:enumeration value="CIS"/>
                    <xsd:enumeration value="Colombia"/>
                    <xsd:enumeration value="Congo"/>
                    <xsd:enumeration value="Costa Rica"/>
                    <xsd:enumeration value="Cuba"/>
                    <xsd:enumeration value="Dominican Republic"/>
                    <xsd:enumeration value="EAEU"/>
                    <xsd:enumeration value="Ecuador"/>
                    <xsd:enumeration value="Egypt"/>
                    <xsd:enumeration value="El Salvador"/>
                    <xsd:enumeration value="Ethiopia"/>
                    <xsd:enumeration value="French Speaking Africa"/>
                    <xsd:enumeration value="GCC"/>
                    <xsd:enumeration value="Ghana"/>
                    <xsd:enumeration value="Guatemala"/>
                    <xsd:enumeration value="Gulf"/>
                    <xsd:enumeration value="Guyana"/>
                    <xsd:enumeration value="Haiti"/>
                    <xsd:enumeration value="Honduras"/>
                    <xsd:enumeration value="Hong Kong"/>
                    <xsd:enumeration value="India"/>
                    <xsd:enumeration value="Indonesia"/>
                    <xsd:enumeration value="Iran"/>
                    <xsd:enumeration value="Iraq"/>
                    <xsd:enumeration value="Ivory Coast"/>
                    <xsd:enumeration value="Jamaica"/>
                    <xsd:enumeration value="Jordan"/>
                    <xsd:enumeration value="Kazakhstan"/>
                    <xsd:enumeration value="Kenya"/>
                    <xsd:enumeration value="Kuwait"/>
                    <xsd:enumeration value="LATAM"/>
                    <xsd:enumeration value="Lebanon"/>
                    <xsd:enumeration value="Libya"/>
                    <xsd:enumeration value="Macau"/>
                    <xsd:enumeration value="Maghreb"/>
                    <xsd:enumeration value="Malaysia"/>
                    <xsd:enumeration value="Maldives"/>
                    <xsd:enumeration value="Mali"/>
                    <xsd:enumeration value="Mauritania"/>
                    <xsd:enumeration value="Mauritius"/>
                    <xsd:enumeration value="MEA"/>
                    <xsd:enumeration value="Mexico"/>
                    <xsd:enumeration value="Moldova"/>
                    <xsd:enumeration value="Mongolia"/>
                    <xsd:enumeration value="Morocco"/>
                    <xsd:enumeration value="Mozambique"/>
                    <xsd:enumeration value="Myanmar"/>
                    <xsd:enumeration value="Namibia"/>
                    <xsd:enumeration value="Near East"/>
                    <xsd:enumeration value="NEMAG"/>
                    <xsd:enumeration value="Nepal"/>
                    <xsd:enumeration value="New Zealand"/>
                    <xsd:enumeration value="Nicaragua"/>
                    <xsd:enumeration value="Nigeria"/>
                    <xsd:enumeration value="Oman"/>
                    <xsd:enumeration value="Pakistan"/>
                    <xsd:enumeration value="Palestine"/>
                    <xsd:enumeration value="Panama"/>
                    <xsd:enumeration value="Paraguay"/>
                    <xsd:enumeration value="Peru"/>
                    <xsd:enumeration value="Philippines"/>
                    <xsd:enumeration value="Qatar"/>
                    <xsd:enumeration value="Russia"/>
                    <xsd:enumeration value="Rwanda"/>
                    <xsd:enumeration value="Saudi Arabia"/>
                    <xsd:enumeration value="Singapore"/>
                    <xsd:enumeration value="South Africa"/>
                    <xsd:enumeration value="South Cone"/>
                    <xsd:enumeration value="South Korea"/>
                    <xsd:enumeration value="Sri Lanka"/>
                    <xsd:enumeration value="Sub Saharan Africa"/>
                    <xsd:enumeration value="Sudan"/>
                    <xsd:enumeration value="Syria"/>
                    <xsd:enumeration value="Taiwan"/>
                    <xsd:enumeration value="Tanzania"/>
                    <xsd:enumeration value="Thailand"/>
                    <xsd:enumeration value="Togo"/>
                    <xsd:enumeration value="Tunisia"/>
                    <xsd:enumeration value="Turkey"/>
                    <xsd:enumeration value="UAE"/>
                    <xsd:enumeration value="Uganda"/>
                    <xsd:enumeration value="Ukraine"/>
                    <xsd:enumeration value="Ukraine Georgia"/>
                    <xsd:enumeration value="United Kingdom"/>
                    <xsd:enumeration value="Uruguay"/>
                    <xsd:enumeration value="Uzbekistan"/>
                    <xsd:enumeration value="Vietnam"/>
                    <xsd:enumeration value="Zambia"/>
                    <xsd:enumeration value="Zimbabwe"/>
                  </xsd:restriction>
                </xsd:simpleType>
              </xsd:element>
            </xsd:sequence>
          </xsd:extension>
        </xsd:complexContent>
      </xsd:complexType>
    </xsd:element>
    <xsd:element name="Product" ma:index="21" nillable="true" ma:displayName="Product" ma:format="Dropdown" ma:internalName="Produ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ndexxa"/>
                    <xsd:enumeration value="Anifrolumab"/>
                    <xsd:enumeration value="Arimidex"/>
                    <xsd:enumeration value="Atacand"/>
                    <xsd:enumeration value="Atacand Plus"/>
                    <xsd:enumeration value="AZD0120"/>
                    <xsd:enumeration value="AZD0486"/>
                    <xsd:enumeration value="AZD0780"/>
                    <xsd:enumeration value="AZD0901"/>
                    <xsd:enumeration value="AZD1222"/>
                    <xsd:enumeration value="AZD4831"/>
                    <xsd:enumeration value="AZD5305"/>
                    <xsd:enumeration value="AZD7442"/>
                    <xsd:enumeration value="AZD8233"/>
                    <xsd:enumeration value="AZD9567"/>
                    <xsd:enumeration value="Balcirenone"/>
                    <xsd:enumeration value="Baxdro-Dapa"/>
                    <xsd:enumeration value="Baxdrostat"/>
                    <xsd:enumeration value="Betaloc"/>
                    <xsd:enumeration value="Breztri"/>
                    <xsd:enumeration value="Brilinta"/>
                    <xsd:enumeration value="Budesonide"/>
                    <xsd:enumeration value="Budicort"/>
                    <xsd:enumeration value="Byetta"/>
                    <xsd:enumeration value="Calquence"/>
                    <xsd:enumeration value="Camizestrant"/>
                    <xsd:enumeration value="Capivasertib"/>
                    <xsd:enumeration value="Casodex"/>
                    <xsd:enumeration value="Ceralasertib"/>
                    <xsd:enumeration value="Clinical &amp; Non Clinical Assessment"/>
                    <xsd:enumeration value="Cotadutide"/>
                    <xsd:enumeration value="Crestor"/>
                    <xsd:enumeration value="Dapa"/>
                    <xsd:enumeration value="Dato-DXd"/>
                    <xsd:enumeration value="Enhertu"/>
                    <xsd:enumeration value="Eplontersen"/>
                    <xsd:enumeration value="Evusheld"/>
                    <xsd:enumeration value="Fasenra"/>
                    <xsd:enumeration value="Faslodex"/>
                    <xsd:enumeration value="Flumist"/>
                    <xsd:enumeration value="Forxiga"/>
                    <xsd:enumeration value="Imfinzi"/>
                    <xsd:enumeration value="Imjudo"/>
                    <xsd:enumeration value="Iressa"/>
                    <xsd:enumeration value="IVX-A12"/>
                    <xsd:enumeration value="Kombiglyze XR"/>
                    <xsd:enumeration value="Koselugo"/>
                    <xsd:enumeration value="Lokelma"/>
                    <xsd:enumeration value="Losec MUPS"/>
                    <xsd:enumeration value="Lynparza"/>
                    <xsd:enumeration value="MEDI3506"/>
                    <xsd:enumeration value="MEDI5752"/>
                    <xsd:enumeration value="Meronem"/>
                    <xsd:enumeration value="Neropin"/>
                    <xsd:enumeration value="Nexium"/>
                    <xsd:enumeration value="Nexium IV"/>
                    <xsd:enumeration value="Nexium Sachet"/>
                    <xsd:enumeration value="Nirsevimab"/>
                    <xsd:enumeration value="Nolvadex"/>
                    <xsd:enumeration value="Onglyza"/>
                    <xsd:enumeration value="Plendil"/>
                    <xsd:enumeration value="PT010"/>
                    <xsd:enumeration value="PT027"/>
                    <xsd:enumeration value="Pulmicort"/>
                    <xsd:enumeration value="Qtern"/>
                    <xsd:enumeration value="Rhinocort Aqua"/>
                    <xsd:enumeration value="Rilvegostomig"/>
                    <xsd:enumeration value="Roxadustat"/>
                    <xsd:enumeration value="Sabestomig"/>
                    <xsd:enumeration value="Saphnelo"/>
                    <xsd:enumeration value="Saruparib"/>
                    <xsd:enumeration value="Savolitinib"/>
                    <xsd:enumeration value="Seloken"/>
                    <xsd:enumeration value="Seroquel"/>
                    <xsd:enumeration value="Sidapvia"/>
                    <xsd:enumeration value="Sipavibart"/>
                    <xsd:enumeration value="Symbicort"/>
                    <xsd:enumeration value="Symbicort PMDI"/>
                    <xsd:enumeration value="Symbicort TBH"/>
                    <xsd:enumeration value="Symbicort TBH (Project Africa)"/>
                    <xsd:enumeration value="Symbicort TBH India"/>
                    <xsd:enumeration value="Synagis"/>
                    <xsd:enumeration value="Tagrisso"/>
                    <xsd:enumeration value="Tezepelumab"/>
                    <xsd:enumeration value="Tozorakimab"/>
                    <xsd:enumeration value="Tremelimum AB"/>
                    <xsd:enumeration value="Volrustomig"/>
                    <xsd:enumeration value="Xigduo IR"/>
                    <xsd:enumeration value="Xigduo XR"/>
                    <xsd:enumeration value="Zestoretic"/>
                    <xsd:enumeration value="Zestril (Project Africa)"/>
                    <xsd:enumeration value="Zibo-Dapa"/>
                    <xsd:enumeration value="Zoladex"/>
                  </xsd:restriction>
                </xsd:simpleType>
              </xsd:element>
            </xsd:sequence>
          </xsd:extension>
        </xsd:complexContent>
      </xsd:complexType>
    </xsd:element>
    <xsd:element name="Year" ma:index="24" nillable="true" ma:displayName="Year" ma:format="Dropdown" ma:internalName="Year">
      <xsd:simpleType>
        <xsd:restriction base="dms:Choice"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</xsd:restriction>
      </xsd:simpleType>
    </xsd:element>
    <xsd:element name="Association" ma:index="25" nillable="true" ma:displayName="Association" ma:format="Dropdown" ma:internalName="Association">
      <xsd:simpleType>
        <xsd:restriction base="dms:Choice">
          <xsd:enumeration value="Accumulus"/>
          <xsd:enumeration value="APAC"/>
          <xsd:enumeration value="APEC"/>
          <xsd:enumeration value="BIO ATGW"/>
          <xsd:enumeration value="BIO IASC"/>
          <xsd:enumeration value="BIO RSC"/>
          <xsd:enumeration value="CIRS"/>
          <xsd:enumeration value="DIA"/>
          <xsd:enumeration value="DIA Asia"/>
          <xsd:enumeration value="DIA Europe"/>
          <xsd:enumeration value="DIA Global"/>
          <xsd:enumeration value="DIA Singapore"/>
          <xsd:enumeration value="EFPIA ASEAN"/>
          <xsd:enumeration value="EFPIA China"/>
          <xsd:enumeration value="EFPIA EMA Reliance"/>
          <xsd:enumeration value="EFPIA IBSC"/>
          <xsd:enumeration value="EFPIA India"/>
          <xsd:enumeration value="EFPIA IREG"/>
          <xsd:enumeration value="EFPIA IREG Orphan Network"/>
          <xsd:enumeration value="EFPIA IREG - RWE WG"/>
          <xsd:enumeration value="EFPIA Japan"/>
          <xsd:enumeration value="EFPIA Korea-Taiwan"/>
          <xsd:enumeration value="EFPIA LATAM"/>
          <xsd:enumeration value="EFPIA LATAM e-Labelling"/>
          <xsd:enumeration value="EFPIA MERN"/>
          <xsd:enumeration value="EFPIA Russia"/>
          <xsd:enumeration value="EFPIA Turkey"/>
          <xsd:enumeration value="FIFARMA"/>
          <xsd:enumeration value="FIFARMA Reliance"/>
          <xsd:enumeration value="ICMRA"/>
          <xsd:enumeration value="IFPMA"/>
          <xsd:enumeration value="IFPMA Advanced Therapeutic"/>
          <xsd:enumeration value="IFPMA Africa"/>
          <xsd:enumeration value="IFPMA ARN Sample Testing"/>
          <xsd:enumeration value="IFPMA ATOM"/>
          <xsd:enumeration value="IFPMA CPP"/>
          <xsd:enumeration value="IFPMA IDMP SME"/>
          <xsd:enumeration value="IFPMA Reg Reliance Taskforce"/>
          <xsd:enumeration value="IFPMA QIS/QOS-PD"/>
          <xsd:enumeration value="IPRP"/>
          <xsd:enumeration value="PhRMA"/>
          <xsd:enumeration value="PhRMA China"/>
          <xsd:enumeration value="PhRMA MEA RA"/>
          <xsd:enumeration value="PhRMEA Core Group"/>
          <xsd:enumeration value="PhRMEA Digitalisation"/>
          <xsd:enumeration value="RAPS"/>
          <xsd:enumeration value="WHO"/>
          <xsd:enumeration value="WHO PQ CRP"/>
          <xsd:enumeration value="WHO SRA CRP"/>
        </xsd:restriction>
      </xsd:simpleType>
    </xsd:element>
    <xsd:element name="Quarter" ma:index="26" nillable="true" ma:displayName="Quarter" ma:format="Dropdown" ma:internalName="Quarter">
      <xsd:simpleType>
        <xsd:restriction base="dms:Choice">
          <xsd:enumeration value="Q1"/>
          <xsd:enumeration value="Q2"/>
          <xsd:enumeration value="Q3"/>
          <xsd:enumeration value="Q4"/>
        </xsd:restriction>
      </xsd:simpleType>
    </xsd:element>
    <xsd:element name="Month" ma:index="27" nillable="true" ma:displayName="Month" ma:format="Dropdown" ma:internalName="Month">
      <xsd:simpleType>
        <xsd:restriction base="dms:Choice"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Archive" ma:index="28" nillable="true" ma:displayName="Archive" ma:default="0" ma:format="Dropdown" ma:internalName="Archive">
      <xsd:simpleType>
        <xsd:restriction base="dms:Boolea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1ee89e71-04cd-405e-9ca3-99e020c1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2f7a6-414c-4756-8373-fb388b0e580e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1" nillable="true" ma:displayName="Taxonomy Catch All Column" ma:hidden="true" ma:list="{5755cab1-eabf-48b1-bc63-3592c604fa48}" ma:internalName="TaxCatchAll" ma:showField="CatchAllData" ma:web="acc2f7a6-414c-4756-8373-fb388b0e58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8038E-F943-43B5-9CA1-657C76BD97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4E5AC2-A5EC-43FA-BA45-336778782A12}">
  <ds:schemaRefs>
    <ds:schemaRef ds:uri="http://schemas.microsoft.com/office/2006/metadata/properties"/>
    <ds:schemaRef ds:uri="http://schemas.microsoft.com/office/infopath/2007/PartnerControls"/>
    <ds:schemaRef ds:uri="8b733e9c-0b71-4720-9b45-6531e7223526"/>
    <ds:schemaRef ds:uri="acc2f7a6-414c-4756-8373-fb388b0e580e"/>
  </ds:schemaRefs>
</ds:datastoreItem>
</file>

<file path=customXml/itemProps3.xml><?xml version="1.0" encoding="utf-8"?>
<ds:datastoreItem xmlns:ds="http://schemas.openxmlformats.org/officeDocument/2006/customXml" ds:itemID="{DBC6F784-9C75-4165-98EC-0272407B1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33e9c-0b71-4720-9b45-6531e7223526"/>
    <ds:schemaRef ds:uri="acc2f7a6-414c-4756-8373-fb388b0e58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A23463-423C-4850-B1A6-46ED93D6F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Links>
    <vt:vector size="6" baseType="variant">
      <vt:variant>
        <vt:i4>1966196</vt:i4>
      </vt:variant>
      <vt:variant>
        <vt:i4>3</vt:i4>
      </vt:variant>
      <vt:variant>
        <vt:i4>0</vt:i4>
      </vt:variant>
      <vt:variant>
        <vt:i4>5</vt:i4>
      </vt:variant>
      <vt:variant>
        <vt:lpwstr>mailto:faziatulamira.matisa@astrazeneca.com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 Isa, Faziatul Amira</dc:creator>
  <cp:keywords/>
  <dc:description/>
  <cp:lastModifiedBy>Aisyah Sani</cp:lastModifiedBy>
  <cp:revision>2</cp:revision>
  <dcterms:created xsi:type="dcterms:W3CDTF">2025-05-20T03:53:00Z</dcterms:created>
  <dcterms:modified xsi:type="dcterms:W3CDTF">2025-05-20T03:53:00Z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0x010100E6FDD99A19808B4A9CC8D61B61C7BCCB</vt:lpwstr>
  </property>
  <property fmtid="{D5CDD505-2E9C-101B-9397-08002B2CF9AE}" pid="3" name="MediaServiceImageTags">
    <vt:lpwstr/>
  </property>
</Properties>
</file>