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margin" w:tblpXSpec="center" w:tblpY="1"/>
        <w:tblW w:w="5000" w:type="pct"/>
        <w:jc w:val="center"/>
        <w:tblLook w:val="04A0" w:firstRow="1" w:lastRow="0" w:firstColumn="1" w:lastColumn="0" w:noHBand="0" w:noVBand="1"/>
      </w:tblPr>
      <w:tblGrid>
        <w:gridCol w:w="2295"/>
        <w:gridCol w:w="716"/>
        <w:gridCol w:w="1491"/>
        <w:gridCol w:w="1479"/>
        <w:gridCol w:w="3035"/>
      </w:tblGrid>
      <w:tr w:rsidR="007A49DE" w14:paraId="78CBAD9C" w14:textId="77777777" w:rsidTr="00CF198F">
        <w:trPr>
          <w:trHeight w:val="1593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DDF7E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MY"/>
              </w:rPr>
              <w:drawing>
                <wp:inline distT="0" distB="0" distL="0" distR="0" wp14:anchorId="1F837D96" wp14:editId="1275B804">
                  <wp:extent cx="1114425" cy="873709"/>
                  <wp:effectExtent l="0" t="0" r="0" b="3175"/>
                  <wp:docPr id="5" name="Picture 5" descr="Hasil carian imej untuk jatanegara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jatanegara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58" cy="8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D3A85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</w:p>
          <w:p w14:paraId="4DEEA51E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BAHAGIAN REGULATORI FARMASI NEGARA (NPRA)</w:t>
            </w:r>
          </w:p>
          <w:p w14:paraId="57415C9E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Lot 36,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Jalan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Profesor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Diraja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Ungku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Aziz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Jalan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Universiti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), 46200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Petaling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Jaya, Selangor</w:t>
            </w:r>
          </w:p>
          <w:p w14:paraId="018B08B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Tel: 03-7883 5400</w:t>
            </w:r>
          </w:p>
          <w:p w14:paraId="4DDB37B7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Fax: 03-7956 7075</w:t>
            </w:r>
          </w:p>
          <w:p w14:paraId="6DF5476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Style w:val="Hyperlink"/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Phase 1 Email: </w:t>
            </w:r>
            <w:hyperlink r:id="rId8" w:history="1">
              <w:r>
                <w:rPr>
                  <w:rStyle w:val="Hyperlink"/>
                  <w:rFonts w:ascii="Cambria" w:hAnsi="Cambria"/>
                  <w:sz w:val="18"/>
                  <w:szCs w:val="18"/>
                </w:rPr>
                <w:t>vaccinecqc@npra.gov.my</w:t>
              </w:r>
            </w:hyperlink>
          </w:p>
          <w:p w14:paraId="75C09972" w14:textId="77777777" w:rsidR="007A49DE" w:rsidRPr="005654D5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color w:val="0563C1" w:themeColor="hyperlink"/>
                <w:sz w:val="18"/>
                <w:szCs w:val="18"/>
                <w:u w:val="single"/>
              </w:rPr>
            </w:pPr>
            <w:r w:rsidRPr="005654D5">
              <w:rPr>
                <w:rFonts w:ascii="Cambria" w:hAnsi="Cambria"/>
                <w:sz w:val="18"/>
                <w:szCs w:val="18"/>
              </w:rPr>
              <w:t>Phase 2 &amp; 3 Email: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hyperlink r:id="rId9" w:history="1">
              <w:r w:rsidRPr="00601FD4">
                <w:rPr>
                  <w:rStyle w:val="Hyperlink"/>
                  <w:rFonts w:ascii="Cambria" w:hAnsi="Cambria"/>
                  <w:sz w:val="18"/>
                  <w:szCs w:val="18"/>
                </w:rPr>
                <w:t>biotesting@npra.gov.my</w:t>
              </w:r>
            </w:hyperlink>
          </w:p>
        </w:tc>
      </w:tr>
      <w:tr w:rsidR="007A49DE" w14:paraId="27999481" w14:textId="77777777" w:rsidTr="00CF198F">
        <w:trPr>
          <w:trHeight w:hRule="exact" w:val="26"/>
          <w:jc w:val="center"/>
        </w:trPr>
        <w:tc>
          <w:tcPr>
            <w:tcW w:w="92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03BF9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 w:cs="Calibri"/>
                <w:sz w:val="18"/>
                <w:szCs w:val="18"/>
                <w:lang w:val="ms-MY"/>
              </w:rPr>
            </w:pPr>
          </w:p>
        </w:tc>
      </w:tr>
      <w:tr w:rsidR="007A49DE" w14:paraId="32808D1C" w14:textId="77777777" w:rsidTr="00CF198F">
        <w:trPr>
          <w:trHeight w:hRule="exact" w:val="8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E2D28F" w14:textId="77777777" w:rsidR="007A49DE" w:rsidRDefault="007A49DE" w:rsidP="00CF198F">
            <w:pPr>
              <w:pStyle w:val="Footer"/>
              <w:tabs>
                <w:tab w:val="right" w:pos="8370"/>
              </w:tabs>
              <w:jc w:val="right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6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8C8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3739F65A" w14:textId="77777777" w:rsidTr="00CF198F">
        <w:trPr>
          <w:trHeight w:hRule="exact" w:val="808"/>
          <w:jc w:val="center"/>
        </w:trPr>
        <w:tc>
          <w:tcPr>
            <w:tcW w:w="9245" w:type="dxa"/>
            <w:gridSpan w:val="5"/>
            <w:tcBorders>
              <w:top w:val="single" w:sz="4" w:space="0" w:color="auto"/>
            </w:tcBorders>
            <w:vAlign w:val="center"/>
          </w:tcPr>
          <w:p w14:paraId="08B2322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noProof/>
                <w:sz w:val="28"/>
                <w:szCs w:val="28"/>
              </w:rPr>
              <w:t>SAMPLE SUBMISSION FORM  FOR BIOLOGICAL PRODUCTS MANUFACTURED IN MALAYSIA</w:t>
            </w:r>
          </w:p>
        </w:tc>
      </w:tr>
      <w:tr w:rsidR="007A49DE" w14:paraId="0DECF991" w14:textId="77777777" w:rsidTr="00CF198F">
        <w:trPr>
          <w:trHeight w:hRule="exact" w:val="362"/>
          <w:jc w:val="center"/>
        </w:trPr>
        <w:tc>
          <w:tcPr>
            <w:tcW w:w="9245" w:type="dxa"/>
            <w:gridSpan w:val="5"/>
            <w:shd w:val="clear" w:color="auto" w:fill="000000" w:themeFill="text1"/>
            <w:vAlign w:val="center"/>
          </w:tcPr>
          <w:p w14:paraId="45ACB6C8" w14:textId="77777777" w:rsidR="007A49DE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APPLICANT INFORMATION</w:t>
            </w:r>
          </w:p>
        </w:tc>
      </w:tr>
      <w:tr w:rsidR="007A49DE" w14:paraId="2CED8B08" w14:textId="77777777" w:rsidTr="00CF198F">
        <w:trPr>
          <w:trHeight w:hRule="exact" w:val="768"/>
          <w:jc w:val="center"/>
        </w:trPr>
        <w:tc>
          <w:tcPr>
            <w:tcW w:w="2317" w:type="dxa"/>
          </w:tcPr>
          <w:p w14:paraId="572EDA29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1.1 Name &amp; Address of </w:t>
            </w:r>
          </w:p>
          <w:p w14:paraId="3B74305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288" w:hanging="18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 Product Registration Holder</w:t>
            </w:r>
          </w:p>
        </w:tc>
        <w:tc>
          <w:tcPr>
            <w:tcW w:w="6928" w:type="dxa"/>
            <w:gridSpan w:val="4"/>
          </w:tcPr>
          <w:p w14:paraId="73700E9D" w14:textId="77777777" w:rsidR="007A49DE" w:rsidRDefault="007A49DE" w:rsidP="00CF198F">
            <w:pPr>
              <w:pStyle w:val="Header"/>
              <w:tabs>
                <w:tab w:val="center" w:pos="72"/>
                <w:tab w:val="right" w:pos="8370"/>
              </w:tabs>
              <w:spacing w:before="1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2D7FD485" w14:textId="77777777" w:rsidTr="00CF198F">
        <w:trPr>
          <w:trHeight w:hRule="exact" w:val="543"/>
          <w:jc w:val="center"/>
        </w:trPr>
        <w:tc>
          <w:tcPr>
            <w:tcW w:w="2317" w:type="dxa"/>
          </w:tcPr>
          <w:p w14:paraId="2FFB7E4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1.2 Contact Person</w:t>
            </w:r>
          </w:p>
        </w:tc>
        <w:tc>
          <w:tcPr>
            <w:tcW w:w="6928" w:type="dxa"/>
            <w:gridSpan w:val="4"/>
          </w:tcPr>
          <w:p w14:paraId="5E27875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bookmarkStart w:id="0" w:name="_GoBack"/>
        <w:bookmarkEnd w:id="0"/>
      </w:tr>
      <w:tr w:rsidR="007A49DE" w14:paraId="16C78DAC" w14:textId="77777777" w:rsidTr="00CF198F">
        <w:trPr>
          <w:trHeight w:hRule="exact" w:val="543"/>
          <w:jc w:val="center"/>
        </w:trPr>
        <w:tc>
          <w:tcPr>
            <w:tcW w:w="2317" w:type="dxa"/>
          </w:tcPr>
          <w:p w14:paraId="1C08C9D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1.3 Contact no.</w:t>
            </w:r>
          </w:p>
        </w:tc>
        <w:tc>
          <w:tcPr>
            <w:tcW w:w="6928" w:type="dxa"/>
            <w:gridSpan w:val="4"/>
          </w:tcPr>
          <w:p w14:paraId="1833D037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spacing w:before="1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192CFEEB" w14:textId="77777777" w:rsidTr="00CF198F">
        <w:trPr>
          <w:trHeight w:hRule="exact" w:val="362"/>
          <w:jc w:val="center"/>
        </w:trPr>
        <w:tc>
          <w:tcPr>
            <w:tcW w:w="9245" w:type="dxa"/>
            <w:gridSpan w:val="5"/>
            <w:shd w:val="clear" w:color="auto" w:fill="000000" w:themeFill="text1"/>
            <w:vAlign w:val="center"/>
          </w:tcPr>
          <w:p w14:paraId="0092C21A" w14:textId="77777777" w:rsidR="007A49DE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PRODUCT INFORMATION</w:t>
            </w:r>
          </w:p>
        </w:tc>
      </w:tr>
      <w:tr w:rsidR="007A49DE" w14:paraId="7D214D89" w14:textId="77777777" w:rsidTr="00CF198F">
        <w:trPr>
          <w:trHeight w:hRule="exact" w:val="579"/>
          <w:jc w:val="center"/>
        </w:trPr>
        <w:tc>
          <w:tcPr>
            <w:tcW w:w="2317" w:type="dxa"/>
            <w:shd w:val="clear" w:color="auto" w:fill="FFFFFF" w:themeFill="background1"/>
          </w:tcPr>
          <w:p w14:paraId="6E3C3BEF" w14:textId="77777777" w:rsidR="007A49DE" w:rsidRDefault="007A49DE" w:rsidP="00CF198F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Category</w:t>
            </w:r>
          </w:p>
        </w:tc>
        <w:tc>
          <w:tcPr>
            <w:tcW w:w="6928" w:type="dxa"/>
            <w:gridSpan w:val="4"/>
          </w:tcPr>
          <w:p w14:paraId="17D43EDE" w14:textId="77777777" w:rsidR="007A49DE" w:rsidRDefault="00CC11E3" w:rsidP="00CF198F">
            <w:pPr>
              <w:pStyle w:val="Header"/>
              <w:tabs>
                <w:tab w:val="center" w:pos="2441"/>
                <w:tab w:val="right" w:pos="8370"/>
              </w:tabs>
              <w:ind w:left="315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134711233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Vaccine                                        </w:t>
            </w:r>
            <w:r w:rsidR="007A49DE">
              <w:rPr>
                <w:rFonts w:ascii="Cambria" w:hAnsi="Cambria"/>
                <w:b/>
                <w:noProof/>
                <w:sz w:val="18"/>
                <w:szCs w:val="18"/>
              </w:rPr>
              <w:t xml:space="preserve"> </w:t>
            </w:r>
          </w:p>
          <w:p w14:paraId="447C9042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315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56285672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Plasma product  </w:t>
            </w:r>
            <w:r w:rsidR="007A49DE">
              <w:rPr>
                <w:rFonts w:ascii="Cambria" w:hAnsi="Cambria"/>
                <w:b/>
                <w:noProof/>
                <w:sz w:val="18"/>
                <w:szCs w:val="18"/>
              </w:rPr>
              <w:t xml:space="preserve"> </w:t>
            </w:r>
          </w:p>
          <w:p w14:paraId="79B703F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    </w:t>
            </w:r>
            <w:r>
              <w:rPr>
                <w:rFonts w:ascii="Cambria" w:hAnsi="Cambria"/>
                <w:strike/>
                <w:noProof/>
                <w:sz w:val="18"/>
                <w:szCs w:val="18"/>
                <w:highlight w:val="cyan"/>
              </w:rPr>
              <w:t xml:space="preserve">         </w:t>
            </w:r>
            <w:r>
              <w:rPr>
                <w:rFonts w:ascii="Cambria" w:hAnsi="Cambria"/>
                <w:b/>
                <w:strike/>
                <w:noProof/>
                <w:sz w:val="18"/>
                <w:szCs w:val="18"/>
                <w:highlight w:val="cyan"/>
              </w:rPr>
              <w:t xml:space="preserve"> </w:t>
            </w:r>
          </w:p>
        </w:tc>
      </w:tr>
      <w:tr w:rsidR="007A49DE" w14:paraId="69F0C1C0" w14:textId="77777777" w:rsidTr="00CF198F">
        <w:trPr>
          <w:trHeight w:val="685"/>
          <w:jc w:val="center"/>
        </w:trPr>
        <w:tc>
          <w:tcPr>
            <w:tcW w:w="2317" w:type="dxa"/>
          </w:tcPr>
          <w:p w14:paraId="01A88360" w14:textId="77777777" w:rsidR="007A49DE" w:rsidRDefault="007A49DE" w:rsidP="00CF198F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Name of product as registered in Quest3+ </w:t>
            </w:r>
          </w:p>
        </w:tc>
        <w:tc>
          <w:tcPr>
            <w:tcW w:w="6928" w:type="dxa"/>
            <w:gridSpan w:val="4"/>
          </w:tcPr>
          <w:p w14:paraId="38C49E1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02CEB52D" w14:textId="77777777" w:rsidTr="00CF198F">
        <w:trPr>
          <w:trHeight w:val="670"/>
          <w:jc w:val="center"/>
        </w:trPr>
        <w:tc>
          <w:tcPr>
            <w:tcW w:w="2317" w:type="dxa"/>
          </w:tcPr>
          <w:p w14:paraId="5445C44E" w14:textId="77777777" w:rsidR="007A49DE" w:rsidRDefault="007A49DE" w:rsidP="00CF198F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Ingredients &amp; strength</w:t>
            </w:r>
          </w:p>
        </w:tc>
        <w:tc>
          <w:tcPr>
            <w:tcW w:w="6928" w:type="dxa"/>
            <w:gridSpan w:val="4"/>
          </w:tcPr>
          <w:p w14:paraId="1388D13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3F31732A" w14:textId="77777777" w:rsidTr="00CF198F">
        <w:trPr>
          <w:trHeight w:val="695"/>
          <w:jc w:val="center"/>
        </w:trPr>
        <w:tc>
          <w:tcPr>
            <w:tcW w:w="2317" w:type="dxa"/>
          </w:tcPr>
          <w:p w14:paraId="4F09276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2.4   Name of manufacturer</w:t>
            </w:r>
          </w:p>
        </w:tc>
        <w:tc>
          <w:tcPr>
            <w:tcW w:w="6928" w:type="dxa"/>
            <w:gridSpan w:val="4"/>
          </w:tcPr>
          <w:p w14:paraId="2D3AADF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60696AD0" w14:textId="77777777" w:rsidTr="00CF198F">
        <w:trPr>
          <w:trHeight w:val="795"/>
          <w:jc w:val="center"/>
        </w:trPr>
        <w:tc>
          <w:tcPr>
            <w:tcW w:w="2317" w:type="dxa"/>
          </w:tcPr>
          <w:p w14:paraId="671BEB3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2.5 Address of manufacturer</w:t>
            </w:r>
          </w:p>
        </w:tc>
        <w:tc>
          <w:tcPr>
            <w:tcW w:w="6928" w:type="dxa"/>
            <w:gridSpan w:val="4"/>
          </w:tcPr>
          <w:p w14:paraId="351ACE4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4D259293" w14:textId="77777777" w:rsidTr="00CF198F">
        <w:trPr>
          <w:trHeight w:val="566"/>
          <w:jc w:val="center"/>
        </w:trPr>
        <w:tc>
          <w:tcPr>
            <w:tcW w:w="4622" w:type="dxa"/>
            <w:gridSpan w:val="3"/>
          </w:tcPr>
          <w:p w14:paraId="47339DA8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2.6 MAL no.</w:t>
            </w:r>
          </w:p>
          <w:p w14:paraId="223405A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23" w:type="dxa"/>
            <w:gridSpan w:val="2"/>
          </w:tcPr>
          <w:p w14:paraId="40CAC14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2.7 Lot no. of product</w:t>
            </w:r>
          </w:p>
          <w:p w14:paraId="3D6564D5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75DA2760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01A7B348" w14:textId="77777777" w:rsidTr="00CF198F">
        <w:trPr>
          <w:trHeight w:val="621"/>
          <w:jc w:val="center"/>
        </w:trPr>
        <w:tc>
          <w:tcPr>
            <w:tcW w:w="4622" w:type="dxa"/>
            <w:gridSpan w:val="3"/>
          </w:tcPr>
          <w:p w14:paraId="3574DF4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2.8 Date of manufacture</w:t>
            </w:r>
          </w:p>
          <w:p w14:paraId="5FA58FE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23" w:type="dxa"/>
            <w:gridSpan w:val="2"/>
          </w:tcPr>
          <w:p w14:paraId="6D8DD80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2.9 Expiry date</w:t>
            </w:r>
          </w:p>
          <w:p w14:paraId="75A6235E" w14:textId="77777777" w:rsidR="007A49DE" w:rsidRDefault="007A49DE" w:rsidP="00CF198F">
            <w:pPr>
              <w:rPr>
                <w:rFonts w:ascii="Cambria" w:hAnsi="Cambria"/>
              </w:rPr>
            </w:pPr>
          </w:p>
        </w:tc>
      </w:tr>
      <w:tr w:rsidR="007A49DE" w14:paraId="21258BB8" w14:textId="77777777" w:rsidTr="00CF198F">
        <w:trPr>
          <w:trHeight w:hRule="exact" w:val="1299"/>
          <w:jc w:val="center"/>
        </w:trPr>
        <w:tc>
          <w:tcPr>
            <w:tcW w:w="4622" w:type="dxa"/>
            <w:gridSpan w:val="3"/>
          </w:tcPr>
          <w:p w14:paraId="1995747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2.10 Storage condition</w:t>
            </w:r>
          </w:p>
          <w:p w14:paraId="15A1287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6299FD30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4892F31D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48858B6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4642EA6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102668E7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2C931B58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228CC60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23" w:type="dxa"/>
            <w:gridSpan w:val="2"/>
          </w:tcPr>
          <w:p w14:paraId="0D94CF5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2.11 Type of final container for product</w:t>
            </w:r>
          </w:p>
          <w:p w14:paraId="20E2C7D9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311144301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Vial                                 </w:t>
            </w:r>
          </w:p>
          <w:p w14:paraId="37198CC0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101684910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Ampoule                      </w:t>
            </w:r>
          </w:p>
          <w:p w14:paraId="6A396F13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465309431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Prefilled syringe</w:t>
            </w:r>
          </w:p>
          <w:p w14:paraId="38671720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248815206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Others; please specify _______________________________</w:t>
            </w:r>
          </w:p>
          <w:p w14:paraId="65EEFDB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1C874BB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0D6F775B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08429E6D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7EC4703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51111BA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185DFE3B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68EED1E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2CF6AAA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0DFCF96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3CF86ACA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eastAsia="MS Gothic" w:hAnsi="Cambria"/>
                <w:noProof/>
                <w:sz w:val="18"/>
                <w:szCs w:val="18"/>
              </w:rPr>
              <w:t xml:space="preserve">                  </w:t>
            </w:r>
          </w:p>
        </w:tc>
      </w:tr>
      <w:tr w:rsidR="007A49DE" w14:paraId="69FD8101" w14:textId="77777777" w:rsidTr="00CF198F">
        <w:trPr>
          <w:trHeight w:hRule="exact" w:val="390"/>
          <w:jc w:val="center"/>
        </w:trPr>
        <w:tc>
          <w:tcPr>
            <w:tcW w:w="9245" w:type="dxa"/>
            <w:gridSpan w:val="5"/>
            <w:shd w:val="clear" w:color="auto" w:fill="000000" w:themeFill="text1"/>
          </w:tcPr>
          <w:p w14:paraId="386DDE7F" w14:textId="77777777" w:rsidR="007A49DE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FFFFFF" w:themeColor="background1"/>
              </w:rPr>
              <w:t>DILUENT INFORMATION (IF ANY)</w:t>
            </w:r>
          </w:p>
        </w:tc>
      </w:tr>
      <w:tr w:rsidR="007A49DE" w14:paraId="12B110A1" w14:textId="77777777" w:rsidTr="00CF198F">
        <w:trPr>
          <w:trHeight w:val="599"/>
          <w:jc w:val="center"/>
        </w:trPr>
        <w:tc>
          <w:tcPr>
            <w:tcW w:w="4622" w:type="dxa"/>
            <w:gridSpan w:val="3"/>
          </w:tcPr>
          <w:p w14:paraId="3D4AFF85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3.1 Name of diluent</w:t>
            </w:r>
          </w:p>
        </w:tc>
        <w:tc>
          <w:tcPr>
            <w:tcW w:w="4623" w:type="dxa"/>
            <w:gridSpan w:val="2"/>
          </w:tcPr>
          <w:p w14:paraId="01396A5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3.2 Lot no. of diluent </w:t>
            </w:r>
          </w:p>
        </w:tc>
      </w:tr>
      <w:tr w:rsidR="007A49DE" w14:paraId="2A39273F" w14:textId="77777777" w:rsidTr="00CF198F">
        <w:trPr>
          <w:trHeight w:val="552"/>
          <w:jc w:val="center"/>
        </w:trPr>
        <w:tc>
          <w:tcPr>
            <w:tcW w:w="4622" w:type="dxa"/>
            <w:gridSpan w:val="3"/>
            <w:shd w:val="clear" w:color="auto" w:fill="auto"/>
          </w:tcPr>
          <w:p w14:paraId="2DD7AA7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3.3 Date of manufacture</w:t>
            </w:r>
          </w:p>
          <w:p w14:paraId="45B42CA7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14:paraId="2C21DD7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3.4 Expiry date</w:t>
            </w:r>
          </w:p>
        </w:tc>
      </w:tr>
      <w:tr w:rsidR="007A49DE" w14:paraId="00DC12CE" w14:textId="77777777" w:rsidTr="00CF198F">
        <w:trPr>
          <w:trHeight w:val="905"/>
          <w:jc w:val="center"/>
        </w:trPr>
        <w:tc>
          <w:tcPr>
            <w:tcW w:w="4622" w:type="dxa"/>
            <w:gridSpan w:val="3"/>
            <w:shd w:val="clear" w:color="auto" w:fill="auto"/>
          </w:tcPr>
          <w:p w14:paraId="6DA364A4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3.5 Storage condition(s)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3058CFBB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3.6 Types of final container for diluent </w:t>
            </w:r>
          </w:p>
          <w:p w14:paraId="5A25FEFE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276553318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Ampoule</w:t>
            </w:r>
          </w:p>
          <w:p w14:paraId="7EB429BD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201916565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Prefilled syringe</w:t>
            </w:r>
          </w:p>
          <w:p w14:paraId="60B24533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581902195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Vial</w:t>
            </w:r>
          </w:p>
          <w:p w14:paraId="3215940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078FE503" w14:textId="77777777" w:rsidTr="00CF198F">
        <w:trPr>
          <w:trHeight w:hRule="exact" w:val="362"/>
          <w:jc w:val="center"/>
        </w:trPr>
        <w:tc>
          <w:tcPr>
            <w:tcW w:w="9245" w:type="dxa"/>
            <w:gridSpan w:val="5"/>
            <w:shd w:val="clear" w:color="auto" w:fill="000000" w:themeFill="text1"/>
            <w:vAlign w:val="center"/>
          </w:tcPr>
          <w:p w14:paraId="15CA28E7" w14:textId="77777777" w:rsidR="007A49DE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t>QUANTITY, SIZE AND DOSAGE FORM (SAMPLE AND DILUENT) SUBMITTED</w:t>
            </w:r>
          </w:p>
        </w:tc>
      </w:tr>
      <w:tr w:rsidR="007A49DE" w14:paraId="6AFC2760" w14:textId="77777777" w:rsidTr="00CF198F">
        <w:trPr>
          <w:trHeight w:val="221"/>
          <w:jc w:val="center"/>
        </w:trPr>
        <w:tc>
          <w:tcPr>
            <w:tcW w:w="9245" w:type="dxa"/>
            <w:gridSpan w:val="5"/>
          </w:tcPr>
          <w:p w14:paraId="365160D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b/>
                <w:noProof/>
                <w:sz w:val="18"/>
                <w:szCs w:val="18"/>
              </w:rPr>
              <w:t>4.1. Sample</w:t>
            </w:r>
          </w:p>
        </w:tc>
      </w:tr>
      <w:tr w:rsidR="007A49DE" w14:paraId="54E9C4B1" w14:textId="77777777" w:rsidTr="00CF198F">
        <w:trPr>
          <w:trHeight w:val="796"/>
          <w:jc w:val="center"/>
        </w:trPr>
        <w:tc>
          <w:tcPr>
            <w:tcW w:w="3081" w:type="dxa"/>
            <w:gridSpan w:val="2"/>
          </w:tcPr>
          <w:p w14:paraId="667F702E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4.1.1 Quantity</w:t>
            </w:r>
          </w:p>
        </w:tc>
        <w:tc>
          <w:tcPr>
            <w:tcW w:w="3082" w:type="dxa"/>
            <w:gridSpan w:val="2"/>
          </w:tcPr>
          <w:p w14:paraId="41FF7A8A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4.1.2 Size (mL) per container</w:t>
            </w:r>
          </w:p>
          <w:p w14:paraId="010CD435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</w:p>
        </w:tc>
        <w:tc>
          <w:tcPr>
            <w:tcW w:w="3082" w:type="dxa"/>
          </w:tcPr>
          <w:p w14:paraId="6435A11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4.1.3 Dosage form</w:t>
            </w:r>
          </w:p>
          <w:p w14:paraId="7871ACCB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2041702691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Liquid/Solution</w:t>
            </w:r>
          </w:p>
          <w:p w14:paraId="3BFEF151" w14:textId="77777777" w:rsidR="007A49DE" w:rsidRDefault="00CC11E3" w:rsidP="00CF198F">
            <w:pPr>
              <w:pStyle w:val="Header"/>
              <w:tabs>
                <w:tab w:val="left" w:pos="394"/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1206526329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Freeze Dried/Lyophilized </w:t>
            </w:r>
          </w:p>
          <w:p w14:paraId="3E7C76C9" w14:textId="77777777" w:rsidR="007A49DE" w:rsidRDefault="00CC11E3" w:rsidP="00CF198F">
            <w:pPr>
              <w:pStyle w:val="Header"/>
              <w:tabs>
                <w:tab w:val="left" w:pos="394"/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6430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DE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Others: _____________________</w:t>
            </w:r>
          </w:p>
          <w:p w14:paraId="47E5C600" w14:textId="77777777" w:rsidR="007A49DE" w:rsidRDefault="007A49DE" w:rsidP="00CF198F">
            <w:pPr>
              <w:pStyle w:val="Header"/>
              <w:tabs>
                <w:tab w:val="left" w:pos="394"/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noProof/>
                <w:sz w:val="18"/>
                <w:szCs w:val="18"/>
              </w:rPr>
            </w:pPr>
          </w:p>
        </w:tc>
      </w:tr>
      <w:tr w:rsidR="007A49DE" w14:paraId="4EC7D046" w14:textId="77777777" w:rsidTr="00CF198F">
        <w:trPr>
          <w:trHeight w:val="184"/>
          <w:jc w:val="center"/>
        </w:trPr>
        <w:tc>
          <w:tcPr>
            <w:tcW w:w="9245" w:type="dxa"/>
            <w:gridSpan w:val="5"/>
          </w:tcPr>
          <w:p w14:paraId="272B9A3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b/>
                <w:noProof/>
                <w:sz w:val="18"/>
                <w:szCs w:val="18"/>
              </w:rPr>
              <w:t>4.2 Diluent</w:t>
            </w:r>
          </w:p>
        </w:tc>
      </w:tr>
      <w:tr w:rsidR="007A49DE" w14:paraId="5E51B5C1" w14:textId="77777777" w:rsidTr="00CF198F">
        <w:trPr>
          <w:trHeight w:val="714"/>
          <w:jc w:val="center"/>
        </w:trPr>
        <w:tc>
          <w:tcPr>
            <w:tcW w:w="4622" w:type="dxa"/>
            <w:gridSpan w:val="3"/>
          </w:tcPr>
          <w:p w14:paraId="628DF248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4.2.1 Quantity</w:t>
            </w:r>
          </w:p>
          <w:p w14:paraId="7A94A0B9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23" w:type="dxa"/>
            <w:gridSpan w:val="2"/>
          </w:tcPr>
          <w:p w14:paraId="32E6E0FA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4.2.2 Size (mL) per container</w:t>
            </w:r>
          </w:p>
        </w:tc>
      </w:tr>
      <w:tr w:rsidR="007A49DE" w14:paraId="46755E92" w14:textId="77777777" w:rsidTr="00CF198F">
        <w:trPr>
          <w:trHeight w:val="4000"/>
          <w:jc w:val="center"/>
        </w:trPr>
        <w:tc>
          <w:tcPr>
            <w:tcW w:w="9245" w:type="dxa"/>
            <w:gridSpan w:val="5"/>
          </w:tcPr>
          <w:p w14:paraId="7FB68C45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4.3 Testing material (To list down the reagents, standards, etc submitted for testing purpose)</w:t>
            </w:r>
          </w:p>
          <w:p w14:paraId="1930272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2940"/>
              <w:gridCol w:w="1758"/>
              <w:gridCol w:w="1768"/>
              <w:gridCol w:w="1765"/>
            </w:tblGrid>
            <w:tr w:rsidR="007A49DE" w14:paraId="4F4DC3DE" w14:textId="77777777" w:rsidTr="00BF2FD6">
              <w:tc>
                <w:tcPr>
                  <w:tcW w:w="562" w:type="dxa"/>
                </w:tcPr>
                <w:p w14:paraId="675A04C3" w14:textId="77777777" w:rsidR="007A49DE" w:rsidRDefault="007A49DE" w:rsidP="001B2A58">
                  <w:pPr>
                    <w:framePr w:hSpace="181" w:wrap="around" w:vAnchor="text" w:hAnchor="margin" w:xAlign="center" w:y="1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044" w:type="dxa"/>
                </w:tcPr>
                <w:p w14:paraId="03759CA3" w14:textId="77777777" w:rsidR="007A49DE" w:rsidRDefault="007A49DE" w:rsidP="001B2A58">
                  <w:pPr>
                    <w:framePr w:hSpace="181" w:wrap="around" w:vAnchor="text" w:hAnchor="margin" w:xAlign="center" w:y="1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803" w:type="dxa"/>
                </w:tcPr>
                <w:p w14:paraId="5206CCFD" w14:textId="77777777" w:rsidR="007A49DE" w:rsidRDefault="007A49DE" w:rsidP="001B2A58">
                  <w:pPr>
                    <w:framePr w:hSpace="181" w:wrap="around" w:vAnchor="text" w:hAnchor="margin" w:xAlign="center" w:y="1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Expiry Date</w:t>
                  </w:r>
                </w:p>
              </w:tc>
              <w:tc>
                <w:tcPr>
                  <w:tcW w:w="1803" w:type="dxa"/>
                </w:tcPr>
                <w:p w14:paraId="69F2F374" w14:textId="77777777" w:rsidR="007A49DE" w:rsidRDefault="007A49DE" w:rsidP="001B2A58">
                  <w:pPr>
                    <w:framePr w:hSpace="181" w:wrap="around" w:vAnchor="text" w:hAnchor="margin" w:xAlign="center" w:y="1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Storage Condition</w:t>
                  </w:r>
                </w:p>
              </w:tc>
              <w:tc>
                <w:tcPr>
                  <w:tcW w:w="1804" w:type="dxa"/>
                </w:tcPr>
                <w:p w14:paraId="28729869" w14:textId="77777777" w:rsidR="007A49DE" w:rsidRDefault="007A49DE" w:rsidP="001B2A58">
                  <w:pPr>
                    <w:framePr w:hSpace="181" w:wrap="around" w:vAnchor="text" w:hAnchor="margin" w:xAlign="center" w:y="1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Quantity</w:t>
                  </w:r>
                </w:p>
              </w:tc>
            </w:tr>
            <w:tr w:rsidR="007A49DE" w14:paraId="02A29B4E" w14:textId="77777777" w:rsidTr="00BF2FD6">
              <w:tc>
                <w:tcPr>
                  <w:tcW w:w="562" w:type="dxa"/>
                </w:tcPr>
                <w:p w14:paraId="755FFFAD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7EE07C7D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0514D64D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0B6E0A70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7932296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3F71A590" w14:textId="77777777" w:rsidTr="00BF2FD6">
              <w:tc>
                <w:tcPr>
                  <w:tcW w:w="562" w:type="dxa"/>
                </w:tcPr>
                <w:p w14:paraId="332CA567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52D21E63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61E48EC2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18459DAB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41BE5FE5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3152B593" w14:textId="77777777" w:rsidTr="00BF2FD6">
              <w:tc>
                <w:tcPr>
                  <w:tcW w:w="562" w:type="dxa"/>
                </w:tcPr>
                <w:p w14:paraId="05E96932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66755B82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3F447AD8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41298A88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71B469FB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53B18364" w14:textId="77777777" w:rsidTr="00BF2FD6">
              <w:tc>
                <w:tcPr>
                  <w:tcW w:w="562" w:type="dxa"/>
                </w:tcPr>
                <w:p w14:paraId="4D0C97C0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7726884C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1C47CCDD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098AFA81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33B8CD87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1A854D91" w14:textId="77777777" w:rsidTr="00BF2FD6">
              <w:tc>
                <w:tcPr>
                  <w:tcW w:w="562" w:type="dxa"/>
                </w:tcPr>
                <w:p w14:paraId="5C0A7AE1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1918E4A1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6B07B4A0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21A94A8C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769DB067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34692F5D" w14:textId="77777777" w:rsidTr="00BF2FD6">
              <w:tc>
                <w:tcPr>
                  <w:tcW w:w="562" w:type="dxa"/>
                </w:tcPr>
                <w:p w14:paraId="06FD67C1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428213CE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133EA4A0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653E38FB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F1CF17E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24607B45" w14:textId="77777777" w:rsidTr="00BF2FD6">
              <w:tc>
                <w:tcPr>
                  <w:tcW w:w="562" w:type="dxa"/>
                </w:tcPr>
                <w:p w14:paraId="424ACC4A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4A8C13FD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7AE7BA55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26E43E86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D3F6709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0BDA9B0D" w14:textId="77777777" w:rsidTr="00BF2FD6">
              <w:tc>
                <w:tcPr>
                  <w:tcW w:w="562" w:type="dxa"/>
                </w:tcPr>
                <w:p w14:paraId="2465C5FB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6F6905B3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2B0C83DD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1A2B750D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0363D4E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049739B1" w14:textId="77777777" w:rsidTr="00BF2FD6">
              <w:tc>
                <w:tcPr>
                  <w:tcW w:w="562" w:type="dxa"/>
                </w:tcPr>
                <w:p w14:paraId="5C7B00A9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75D54369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11880231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29C8CCC5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7647989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4EBB81DC" w14:textId="77777777" w:rsidTr="00BF2FD6">
              <w:tc>
                <w:tcPr>
                  <w:tcW w:w="562" w:type="dxa"/>
                </w:tcPr>
                <w:p w14:paraId="388CE244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0FD10F91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624EDE61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06B60BA1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0E8D18B" w14:textId="77777777" w:rsidR="007A49DE" w:rsidRDefault="007A49DE" w:rsidP="001B2A58">
                  <w:pPr>
                    <w:framePr w:hSpace="181" w:wrap="around" w:vAnchor="text" w:hAnchor="margin" w:xAlign="center" w:y="1"/>
                  </w:pPr>
                </w:p>
              </w:tc>
            </w:tr>
          </w:tbl>
          <w:p w14:paraId="0A71AFE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noProof/>
                <w:sz w:val="18"/>
                <w:szCs w:val="18"/>
                <w:highlight w:val="cyan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*Kindly attach a second copy if the space is insufficient </w:t>
            </w:r>
          </w:p>
        </w:tc>
      </w:tr>
      <w:tr w:rsidR="007A49DE" w14:paraId="3B1FB073" w14:textId="77777777" w:rsidTr="00CF198F">
        <w:trPr>
          <w:trHeight w:hRule="exact" w:val="452"/>
          <w:jc w:val="center"/>
        </w:trPr>
        <w:tc>
          <w:tcPr>
            <w:tcW w:w="9245" w:type="dxa"/>
            <w:gridSpan w:val="5"/>
            <w:shd w:val="clear" w:color="auto" w:fill="000000" w:themeFill="text1"/>
            <w:vAlign w:val="center"/>
          </w:tcPr>
          <w:p w14:paraId="1FB9EF57" w14:textId="77777777" w:rsidR="007A49DE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APPLICANT DECLARATION</w:t>
            </w:r>
          </w:p>
        </w:tc>
      </w:tr>
      <w:tr w:rsidR="007A49DE" w14:paraId="7471CB9A" w14:textId="77777777" w:rsidTr="00CF198F">
        <w:trPr>
          <w:trHeight w:val="991"/>
          <w:jc w:val="center"/>
        </w:trPr>
        <w:tc>
          <w:tcPr>
            <w:tcW w:w="9245" w:type="dxa"/>
            <w:gridSpan w:val="5"/>
            <w:vAlign w:val="center"/>
          </w:tcPr>
          <w:p w14:paraId="49C10F6F" w14:textId="77777777" w:rsidR="007A49DE" w:rsidRDefault="007A49DE" w:rsidP="00CF198F">
            <w:pPr>
              <w:spacing w:before="120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14:paraId="0E79DF22" w14:textId="77777777" w:rsidR="007A49DE" w:rsidRDefault="007A49DE" w:rsidP="00CF198F">
            <w:pPr>
              <w:spacing w:after="1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I understand that if any of the above information is found to be false or untrue or misleading or misrepresenting, I am aware that I may be held liable for it, this application will be rejected.</w:t>
            </w:r>
          </w:p>
        </w:tc>
      </w:tr>
      <w:tr w:rsidR="007A49DE" w14:paraId="60E94CE4" w14:textId="77777777" w:rsidTr="00CF198F">
        <w:trPr>
          <w:trHeight w:hRule="exact" w:val="831"/>
          <w:jc w:val="center"/>
        </w:trPr>
        <w:tc>
          <w:tcPr>
            <w:tcW w:w="9245" w:type="dxa"/>
            <w:gridSpan w:val="5"/>
          </w:tcPr>
          <w:p w14:paraId="4C9CD23F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Remarks</w:t>
            </w:r>
          </w:p>
          <w:p w14:paraId="373AAC1B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7A49DE" w14:paraId="1FFC0A93" w14:textId="77777777" w:rsidTr="00CF198F">
        <w:trPr>
          <w:trHeight w:hRule="exact" w:val="905"/>
          <w:jc w:val="center"/>
        </w:trPr>
        <w:tc>
          <w:tcPr>
            <w:tcW w:w="3081" w:type="dxa"/>
            <w:gridSpan w:val="2"/>
          </w:tcPr>
          <w:p w14:paraId="7137B2CC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Name </w:t>
            </w:r>
          </w:p>
        </w:tc>
        <w:tc>
          <w:tcPr>
            <w:tcW w:w="3082" w:type="dxa"/>
            <w:gridSpan w:val="2"/>
          </w:tcPr>
          <w:p w14:paraId="00D33280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Signature</w:t>
            </w:r>
          </w:p>
        </w:tc>
        <w:tc>
          <w:tcPr>
            <w:tcW w:w="3082" w:type="dxa"/>
          </w:tcPr>
          <w:p w14:paraId="41450BAD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Date</w:t>
            </w:r>
          </w:p>
          <w:p w14:paraId="10DDC804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274EEA11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197652E3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B569798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740286D8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7A49DE" w14:paraId="48B8C6DA" w14:textId="77777777" w:rsidTr="00CF198F">
        <w:trPr>
          <w:trHeight w:hRule="exact" w:val="452"/>
          <w:jc w:val="center"/>
        </w:trPr>
        <w:tc>
          <w:tcPr>
            <w:tcW w:w="9245" w:type="dxa"/>
            <w:gridSpan w:val="5"/>
            <w:shd w:val="clear" w:color="auto" w:fill="000000" w:themeFill="text1"/>
            <w:vAlign w:val="center"/>
          </w:tcPr>
          <w:p w14:paraId="232E77DB" w14:textId="77777777" w:rsidR="007A49DE" w:rsidRDefault="007A49DE" w:rsidP="00CF198F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</w:rPr>
              <w:t>FOR OFFICE USE ONLY</w:t>
            </w:r>
          </w:p>
        </w:tc>
      </w:tr>
      <w:tr w:rsidR="007A49DE" w14:paraId="775B863A" w14:textId="77777777" w:rsidTr="00CF198F">
        <w:trPr>
          <w:trHeight w:hRule="exact" w:val="452"/>
          <w:jc w:val="center"/>
        </w:trPr>
        <w:tc>
          <w:tcPr>
            <w:tcW w:w="4622" w:type="dxa"/>
            <w:gridSpan w:val="3"/>
            <w:shd w:val="clear" w:color="auto" w:fill="FFFFFF" w:themeFill="background1"/>
            <w:vAlign w:val="center"/>
          </w:tcPr>
          <w:p w14:paraId="73B17F2B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Samples</w:t>
            </w:r>
            <w:r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  <w:sz w:val="18"/>
              </w:rPr>
              <w:t xml:space="preserve">received by: </w:t>
            </w:r>
          </w:p>
        </w:tc>
        <w:tc>
          <w:tcPr>
            <w:tcW w:w="4623" w:type="dxa"/>
            <w:gridSpan w:val="2"/>
            <w:shd w:val="clear" w:color="auto" w:fill="FFFFFF" w:themeFill="background1"/>
            <w:vAlign w:val="center"/>
          </w:tcPr>
          <w:p w14:paraId="7B689CFD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Date and time:</w:t>
            </w:r>
          </w:p>
        </w:tc>
      </w:tr>
      <w:tr w:rsidR="007A49DE" w14:paraId="2F35F53D" w14:textId="77777777" w:rsidTr="00CF198F">
        <w:trPr>
          <w:trHeight w:hRule="exact" w:val="3385"/>
          <w:jc w:val="center"/>
        </w:trPr>
        <w:tc>
          <w:tcPr>
            <w:tcW w:w="9245" w:type="dxa"/>
            <w:gridSpan w:val="5"/>
            <w:shd w:val="clear" w:color="auto" w:fill="FFFFFF" w:themeFill="background1"/>
            <w:vAlign w:val="center"/>
          </w:tcPr>
          <w:p w14:paraId="0D3943B4" w14:textId="77777777" w:rsidR="007A49DE" w:rsidRDefault="007A49DE" w:rsidP="00CF198F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lastRenderedPageBreak/>
              <w:t>Application number:</w:t>
            </w:r>
          </w:p>
          <w:p w14:paraId="68E701C4" w14:textId="77777777" w:rsidR="007A49DE" w:rsidRDefault="007A49DE" w:rsidP="00CF198F">
            <w:pPr>
              <w:rPr>
                <w:rFonts w:ascii="Cambria" w:hAnsi="Cambria" w:cstheme="minorHAnsi"/>
                <w:sz w:val="18"/>
              </w:rPr>
            </w:pPr>
          </w:p>
          <w:p w14:paraId="013BB0F2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Adherence to recommended storage temperature:</w:t>
            </w:r>
          </w:p>
          <w:p w14:paraId="69FFE73D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2112005492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Comply</w:t>
            </w:r>
          </w:p>
          <w:p w14:paraId="1956F943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163700780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Not comply, remarks ________________________________________________________</w:t>
            </w:r>
          </w:p>
          <w:p w14:paraId="38A54613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</w:p>
          <w:p w14:paraId="377E0C5D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 xml:space="preserve">Serial number (data logger/indicator for temperature sensitive items): </w:t>
            </w:r>
          </w:p>
          <w:p w14:paraId="79AD0DDE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</w:p>
          <w:p w14:paraId="7EFA05CA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Mode of sample submission:</w:t>
            </w:r>
          </w:p>
          <w:p w14:paraId="58BD183B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236055603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Hand delivered</w:t>
            </w:r>
          </w:p>
          <w:p w14:paraId="69578764" w14:textId="77777777" w:rsidR="007A49DE" w:rsidRDefault="00CC11E3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945850080"/>
              </w:sdtPr>
              <w:sdtEndPr/>
              <w:sdtContent>
                <w:r w:rsidR="007A49DE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 xml:space="preserve"> Courier service (delivery provider and tracking number)</w:t>
            </w:r>
          </w:p>
          <w:p w14:paraId="5DF2001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27FB2AE2" w14:textId="77777777" w:rsidR="007A49DE" w:rsidRDefault="007A49DE" w:rsidP="00CF198F">
            <w:pPr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Sample submission status:</w:t>
            </w:r>
          </w:p>
          <w:p w14:paraId="69A8EB7A" w14:textId="77777777" w:rsidR="007A49DE" w:rsidRDefault="00CC11E3" w:rsidP="00CF198F">
            <w:pPr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 w:hint="eastAsia"/>
                  <w:noProof/>
                  <w:sz w:val="18"/>
                  <w:szCs w:val="18"/>
                </w:rPr>
                <w:id w:val="52737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DE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 w:hint="eastAsia"/>
                <w:noProof/>
                <w:sz w:val="18"/>
                <w:szCs w:val="18"/>
              </w:rPr>
              <w:t>A</w:t>
            </w:r>
            <w:r w:rsidR="007A49DE">
              <w:rPr>
                <w:rFonts w:ascii="Cambria" w:hAnsi="Cambria"/>
                <w:noProof/>
                <w:sz w:val="18"/>
                <w:szCs w:val="18"/>
              </w:rPr>
              <w:t>ccept</w:t>
            </w:r>
          </w:p>
          <w:p w14:paraId="105E9D30" w14:textId="77777777" w:rsidR="007A49DE" w:rsidRDefault="00CC11E3" w:rsidP="00CF198F">
            <w:pPr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139732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9DE"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7A49DE">
              <w:rPr>
                <w:rFonts w:ascii="Cambria" w:hAnsi="Cambria"/>
                <w:noProof/>
                <w:sz w:val="18"/>
                <w:szCs w:val="18"/>
              </w:rPr>
              <w:t>Reject</w:t>
            </w:r>
          </w:p>
          <w:p w14:paraId="18C0E334" w14:textId="77777777" w:rsidR="007A49DE" w:rsidRDefault="007A49DE" w:rsidP="00CF198F">
            <w:pPr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    Reasons:</w:t>
            </w:r>
          </w:p>
          <w:p w14:paraId="3AD8EE2D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</w:p>
        </w:tc>
      </w:tr>
    </w:tbl>
    <w:p w14:paraId="440DE42D" w14:textId="77777777" w:rsidR="00AB5E81" w:rsidRDefault="00AB5E81"/>
    <w:sectPr w:rsidR="00AB5E8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687AD" w14:textId="77777777" w:rsidR="00CC11E3" w:rsidRDefault="00CC11E3" w:rsidP="001B2A58">
      <w:pPr>
        <w:spacing w:after="0" w:line="240" w:lineRule="auto"/>
      </w:pPr>
      <w:r>
        <w:separator/>
      </w:r>
    </w:p>
  </w:endnote>
  <w:endnote w:type="continuationSeparator" w:id="0">
    <w:p w14:paraId="30E7EEF6" w14:textId="77777777" w:rsidR="00CC11E3" w:rsidRDefault="00CC11E3" w:rsidP="001B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FD60" w14:textId="77777777" w:rsidR="00CC11E3" w:rsidRDefault="00CC11E3" w:rsidP="001B2A58">
      <w:pPr>
        <w:spacing w:after="0" w:line="240" w:lineRule="auto"/>
      </w:pPr>
      <w:r>
        <w:separator/>
      </w:r>
    </w:p>
  </w:footnote>
  <w:footnote w:type="continuationSeparator" w:id="0">
    <w:p w14:paraId="501B0A5E" w14:textId="77777777" w:rsidR="00CC11E3" w:rsidRDefault="00CC11E3" w:rsidP="001B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2A2B" w14:textId="5DBCF540" w:rsidR="001B2A58" w:rsidRPr="00921179" w:rsidRDefault="001B2A58" w:rsidP="001B2A58">
    <w:pPr>
      <w:pStyle w:val="Head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LR/001E</w:t>
    </w:r>
  </w:p>
  <w:p w14:paraId="25767ABB" w14:textId="77777777" w:rsidR="001B2A58" w:rsidRPr="00921179" w:rsidRDefault="001B2A58" w:rsidP="001B2A58">
    <w:pPr>
      <w:pStyle w:val="Header"/>
      <w:jc w:val="right"/>
      <w:rPr>
        <w:rFonts w:ascii="Tahoma" w:hAnsi="Tahoma" w:cs="Tahoma"/>
        <w:sz w:val="18"/>
        <w:szCs w:val="18"/>
      </w:rPr>
    </w:pPr>
    <w:r w:rsidRPr="00921179">
      <w:rPr>
        <w:rFonts w:ascii="Tahoma" w:hAnsi="Tahoma" w:cs="Tahoma"/>
        <w:sz w:val="18"/>
        <w:szCs w:val="18"/>
      </w:rPr>
      <w:t>Version 0</w:t>
    </w:r>
  </w:p>
  <w:p w14:paraId="53FF72F1" w14:textId="3C491906" w:rsidR="001B2A58" w:rsidRDefault="001B2A58" w:rsidP="001B2A58">
    <w:pPr>
      <w:pStyle w:val="Header"/>
      <w:jc w:val="right"/>
    </w:pPr>
    <w:r w:rsidRPr="00921179">
      <w:rPr>
        <w:rFonts w:ascii="Tahoma" w:hAnsi="Tahoma" w:cs="Tahoma"/>
        <w:sz w:val="18"/>
        <w:szCs w:val="18"/>
      </w:rPr>
      <w:t>Effective Date: 30 April 2021</w:t>
    </w:r>
  </w:p>
  <w:p w14:paraId="77F4807E" w14:textId="77777777" w:rsidR="001B2A58" w:rsidRDefault="001B2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B74"/>
    <w:multiLevelType w:val="multilevel"/>
    <w:tmpl w:val="758AC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DE"/>
    <w:rsid w:val="001B2A58"/>
    <w:rsid w:val="007A49DE"/>
    <w:rsid w:val="00AB5E81"/>
    <w:rsid w:val="00CC11E3"/>
    <w:rsid w:val="00C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9761"/>
  <w15:chartTrackingRefBased/>
  <w15:docId w15:val="{406F56CE-135C-4CA0-A73E-47C5E176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DE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DE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DE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7A49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ecqc@npra.gov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otesting@npra.gov.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49"/>
    <w:rsid w:val="00C61012"/>
    <w:rsid w:val="00C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5464300B7D42A3B548381EB645C39F">
    <w:name w:val="365464300B7D42A3B548381EB645C39F"/>
    <w:rsid w:val="00CE1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Eva</cp:lastModifiedBy>
  <cp:revision>2</cp:revision>
  <dcterms:created xsi:type="dcterms:W3CDTF">2021-05-04T06:27:00Z</dcterms:created>
  <dcterms:modified xsi:type="dcterms:W3CDTF">2021-05-04T06:27:00Z</dcterms:modified>
</cp:coreProperties>
</file>