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5"/>
        <w:tblW w:w="9245" w:type="dxa"/>
        <w:tblLook w:val="04A0" w:firstRow="1" w:lastRow="0" w:firstColumn="1" w:lastColumn="0" w:noHBand="0" w:noVBand="1"/>
      </w:tblPr>
      <w:tblGrid>
        <w:gridCol w:w="2376"/>
        <w:gridCol w:w="567"/>
        <w:gridCol w:w="138"/>
        <w:gridCol w:w="1280"/>
        <w:gridCol w:w="425"/>
        <w:gridCol w:w="881"/>
        <w:gridCol w:w="143"/>
        <w:gridCol w:w="353"/>
        <w:gridCol w:w="3082"/>
      </w:tblGrid>
      <w:tr w:rsidR="00087833" w14:paraId="2FB8EA68" w14:textId="77777777" w:rsidTr="004F157E">
        <w:trPr>
          <w:trHeight w:val="15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EFADF" w14:textId="77777777"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jc w:val="center"/>
            </w:pPr>
            <w:r>
              <w:rPr>
                <w:noProof/>
                <w:lang w:val="ms-MY" w:eastAsia="ms-MY"/>
              </w:rPr>
              <w:drawing>
                <wp:inline distT="0" distB="0" distL="0" distR="0" wp14:anchorId="0EBA2356" wp14:editId="15EA44BB">
                  <wp:extent cx="1114425" cy="873709"/>
                  <wp:effectExtent l="0" t="0" r="0" b="3175"/>
                  <wp:docPr id="2" name="Picture 2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7B11C1" w14:textId="77777777"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46503AA" w14:textId="77777777"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sz w:val="18"/>
                <w:szCs w:val="18"/>
              </w:rPr>
              <w:t>NATIONAL PHARMACEUTICAL REGULATORY AGENCY (NPRA)</w:t>
            </w:r>
          </w:p>
          <w:p w14:paraId="524A4F9F" w14:textId="77777777"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Ministry of Health Malaysia</w:t>
            </w:r>
          </w:p>
          <w:p w14:paraId="60F7696E" w14:textId="77777777" w:rsidR="004F157E" w:rsidRDefault="004F157E" w:rsidP="004F157E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Lot 36, Jalan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Universiti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(Jalan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Profesor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Diraja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Ungku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Aziz), </w:t>
            </w:r>
          </w:p>
          <w:p w14:paraId="0E949434" w14:textId="77777777" w:rsidR="004F157E" w:rsidRPr="00365DD7" w:rsidRDefault="004F157E" w:rsidP="004F157E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46200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Petaling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Jaya, Selangor</w:t>
            </w:r>
          </w:p>
          <w:p w14:paraId="55174B5D" w14:textId="77777777" w:rsidR="00087833" w:rsidRPr="00AC5AE1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Tel: 03-7883 5400</w:t>
            </w:r>
          </w:p>
          <w:p w14:paraId="79B30F97" w14:textId="77777777" w:rsidR="00087833" w:rsidRPr="00AC5AE1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Fax: 03-7956 7075</w:t>
            </w:r>
          </w:p>
          <w:p w14:paraId="656A07C5" w14:textId="45BD4EBD" w:rsidR="00087833" w:rsidRPr="00AC5AE1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Email: </w:t>
            </w:r>
            <w:hyperlink r:id="rId9" w:history="1">
              <w:r w:rsidR="004F157E" w:rsidRPr="00262890">
                <w:rPr>
                  <w:rStyle w:val="Hyperlink"/>
                  <w:rFonts w:asciiTheme="majorHAnsi" w:hAnsiTheme="majorHAnsi"/>
                  <w:sz w:val="18"/>
                  <w:szCs w:val="18"/>
                </w:rPr>
                <w:t>vaccinecqc@npra.gov.my</w:t>
              </w:r>
            </w:hyperlink>
          </w:p>
        </w:tc>
      </w:tr>
      <w:tr w:rsidR="00743300" w14:paraId="3EAB6088" w14:textId="77777777" w:rsidTr="00087833">
        <w:trPr>
          <w:trHeight w:hRule="exact" w:val="26"/>
        </w:trPr>
        <w:tc>
          <w:tcPr>
            <w:tcW w:w="92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56974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 w:cs="Calibri"/>
                <w:sz w:val="18"/>
                <w:szCs w:val="18"/>
                <w:lang w:val="ms-MY"/>
              </w:rPr>
            </w:pPr>
          </w:p>
        </w:tc>
      </w:tr>
      <w:tr w:rsidR="00743300" w14:paraId="1261574A" w14:textId="77777777" w:rsidTr="004F157E">
        <w:trPr>
          <w:trHeight w:hRule="exact" w:val="1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A30FA1" w14:textId="77777777" w:rsidR="00743300" w:rsidRPr="00F32350" w:rsidRDefault="00743300" w:rsidP="00BF1F5A">
            <w:pPr>
              <w:pStyle w:val="Footer"/>
              <w:tabs>
                <w:tab w:val="clear" w:pos="9360"/>
                <w:tab w:val="right" w:pos="8370"/>
              </w:tabs>
              <w:jc w:val="right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6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B859B" w14:textId="77777777" w:rsidR="00743300" w:rsidRPr="00F3235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30717FF0" w14:textId="77777777" w:rsidTr="00087833">
        <w:trPr>
          <w:trHeight w:hRule="exact" w:val="543"/>
        </w:trPr>
        <w:tc>
          <w:tcPr>
            <w:tcW w:w="9245" w:type="dxa"/>
            <w:gridSpan w:val="9"/>
            <w:tcBorders>
              <w:top w:val="single" w:sz="4" w:space="0" w:color="auto"/>
            </w:tcBorders>
            <w:vAlign w:val="center"/>
          </w:tcPr>
          <w:p w14:paraId="3B5E6C67" w14:textId="7C687C27" w:rsidR="00743300" w:rsidRPr="0082183A" w:rsidRDefault="00EE4551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SAMPLE SUBMISSION</w:t>
            </w:r>
            <w:r w:rsidR="0074330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4F157E">
              <w:rPr>
                <w:rFonts w:asciiTheme="majorHAnsi" w:hAnsiTheme="majorHAnsi"/>
                <w:b/>
                <w:noProof/>
                <w:sz w:val="28"/>
                <w:szCs w:val="28"/>
              </w:rPr>
              <w:t>FORM FOR IMPORTED BIOLOGICAL PRODUCTS</w:t>
            </w:r>
          </w:p>
        </w:tc>
      </w:tr>
      <w:tr w:rsidR="00743300" w14:paraId="4F0E8975" w14:textId="77777777" w:rsidTr="00087833">
        <w:trPr>
          <w:trHeight w:hRule="exact" w:val="362"/>
        </w:trPr>
        <w:tc>
          <w:tcPr>
            <w:tcW w:w="9245" w:type="dxa"/>
            <w:gridSpan w:val="9"/>
            <w:shd w:val="clear" w:color="auto" w:fill="000000" w:themeFill="text1"/>
            <w:vAlign w:val="center"/>
          </w:tcPr>
          <w:p w14:paraId="0D45EFD5" w14:textId="77777777"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APPLICANT INFORMATION</w:t>
            </w:r>
          </w:p>
        </w:tc>
      </w:tr>
      <w:tr w:rsidR="00743300" w14:paraId="53B760CC" w14:textId="77777777" w:rsidTr="004F157E">
        <w:trPr>
          <w:trHeight w:hRule="exact" w:val="905"/>
        </w:trPr>
        <w:tc>
          <w:tcPr>
            <w:tcW w:w="2376" w:type="dxa"/>
          </w:tcPr>
          <w:p w14:paraId="7BBC277D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1.1 Name &amp; Address of </w:t>
            </w:r>
          </w:p>
          <w:p w14:paraId="7C43EC61" w14:textId="77777777"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1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Product Registration Holder</w:t>
            </w:r>
          </w:p>
        </w:tc>
        <w:tc>
          <w:tcPr>
            <w:tcW w:w="6869" w:type="dxa"/>
            <w:gridSpan w:val="8"/>
          </w:tcPr>
          <w:p w14:paraId="54D03CBF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72"/>
                <w:tab w:val="right" w:pos="8370"/>
              </w:tabs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7143C0D6" w14:textId="77777777" w:rsidTr="004F157E">
        <w:trPr>
          <w:trHeight w:hRule="exact" w:val="905"/>
        </w:trPr>
        <w:tc>
          <w:tcPr>
            <w:tcW w:w="2376" w:type="dxa"/>
          </w:tcPr>
          <w:p w14:paraId="3D096427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1.2 Name </w:t>
            </w:r>
            <w:r w:rsidRPr="00BA2DD0">
              <w:rPr>
                <w:rFonts w:asciiTheme="majorHAnsi" w:hAnsiTheme="majorHAnsi"/>
                <w:b/>
                <w:noProof/>
                <w:sz w:val="18"/>
                <w:szCs w:val="18"/>
              </w:rPr>
              <w:t>&amp; Address of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14:paraId="2C53F12E" w14:textId="77777777"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9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Importer</w:t>
            </w:r>
          </w:p>
        </w:tc>
        <w:tc>
          <w:tcPr>
            <w:tcW w:w="6869" w:type="dxa"/>
            <w:gridSpan w:val="8"/>
          </w:tcPr>
          <w:p w14:paraId="2B58305A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2FF76749" w14:textId="77777777" w:rsidTr="004F157E">
        <w:trPr>
          <w:trHeight w:hRule="exact" w:val="905"/>
        </w:trPr>
        <w:tc>
          <w:tcPr>
            <w:tcW w:w="2376" w:type="dxa"/>
          </w:tcPr>
          <w:p w14:paraId="4F49D145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1.3 Name &amp; Ad</w:t>
            </w:r>
            <w:r w:rsidR="00432494">
              <w:rPr>
                <w:rFonts w:asciiTheme="majorHAnsi" w:hAnsiTheme="majorHAnsi"/>
                <w:b/>
                <w:noProof/>
                <w:sz w:val="18"/>
                <w:szCs w:val="18"/>
              </w:rPr>
              <w:t>d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ress of </w:t>
            </w:r>
          </w:p>
          <w:p w14:paraId="5DEE23E6" w14:textId="77777777"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7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Warehouse</w:t>
            </w:r>
          </w:p>
        </w:tc>
        <w:tc>
          <w:tcPr>
            <w:tcW w:w="6869" w:type="dxa"/>
            <w:gridSpan w:val="8"/>
          </w:tcPr>
          <w:p w14:paraId="13E4149C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0C68ED4E" w14:textId="77777777" w:rsidTr="004F157E">
        <w:trPr>
          <w:trHeight w:hRule="exact" w:val="543"/>
        </w:trPr>
        <w:tc>
          <w:tcPr>
            <w:tcW w:w="2376" w:type="dxa"/>
          </w:tcPr>
          <w:p w14:paraId="4142215A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1.4 Contact Person</w:t>
            </w:r>
          </w:p>
        </w:tc>
        <w:tc>
          <w:tcPr>
            <w:tcW w:w="6869" w:type="dxa"/>
            <w:gridSpan w:val="8"/>
          </w:tcPr>
          <w:p w14:paraId="21065EA0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04B72329" w14:textId="77777777" w:rsidTr="004F157E">
        <w:trPr>
          <w:trHeight w:hRule="exact" w:val="543"/>
        </w:trPr>
        <w:tc>
          <w:tcPr>
            <w:tcW w:w="2376" w:type="dxa"/>
          </w:tcPr>
          <w:p w14:paraId="30648042" w14:textId="77777777"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1.5 Contact no.</w:t>
            </w:r>
          </w:p>
        </w:tc>
        <w:tc>
          <w:tcPr>
            <w:tcW w:w="6869" w:type="dxa"/>
            <w:gridSpan w:val="8"/>
          </w:tcPr>
          <w:p w14:paraId="1A99434A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437C977C" w14:textId="77777777" w:rsidTr="00087833">
        <w:trPr>
          <w:trHeight w:hRule="exact" w:val="362"/>
        </w:trPr>
        <w:tc>
          <w:tcPr>
            <w:tcW w:w="9245" w:type="dxa"/>
            <w:gridSpan w:val="9"/>
            <w:shd w:val="clear" w:color="auto" w:fill="000000" w:themeFill="text1"/>
            <w:vAlign w:val="center"/>
          </w:tcPr>
          <w:p w14:paraId="00CC94FE" w14:textId="77777777" w:rsidR="00743300" w:rsidRPr="00F631E9" w:rsidRDefault="00AC5064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PRODUCT INFORMATION</w:t>
            </w:r>
          </w:p>
        </w:tc>
      </w:tr>
      <w:tr w:rsidR="004F157E" w14:paraId="490566B1" w14:textId="77777777" w:rsidTr="004F157E">
        <w:trPr>
          <w:trHeight w:hRule="exact" w:val="331"/>
        </w:trPr>
        <w:tc>
          <w:tcPr>
            <w:tcW w:w="2376" w:type="dxa"/>
            <w:shd w:val="clear" w:color="auto" w:fill="FFFFFF" w:themeFill="background1"/>
          </w:tcPr>
          <w:p w14:paraId="1DCC4744" w14:textId="77777777" w:rsidR="004F157E" w:rsidRDefault="004F157E" w:rsidP="00FA3B55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Category</w:t>
            </w:r>
          </w:p>
        </w:tc>
        <w:tc>
          <w:tcPr>
            <w:tcW w:w="3291" w:type="dxa"/>
            <w:gridSpan w:val="5"/>
          </w:tcPr>
          <w:p w14:paraId="40D6CB21" w14:textId="77777777" w:rsidR="004F157E" w:rsidRPr="00EE4551" w:rsidRDefault="004F157E" w:rsidP="00352C72">
            <w:pPr>
              <w:pStyle w:val="Header"/>
              <w:tabs>
                <w:tab w:val="clear" w:pos="4680"/>
                <w:tab w:val="clear" w:pos="9360"/>
                <w:tab w:val="center" w:pos="2441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01135443"/>
              </w:sdtPr>
              <w:sdtContent>
                <w:r w:rsidRPr="00EE455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Vaccine                                        </w:t>
            </w:r>
          </w:p>
          <w:p w14:paraId="0B3B7926" w14:textId="19F40C8D" w:rsidR="004F157E" w:rsidRDefault="004F157E" w:rsidP="00352C7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376D1946" w14:textId="77777777" w:rsidR="004F157E" w:rsidRPr="00EE4551" w:rsidRDefault="004F157E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</w:t>
            </w:r>
          </w:p>
        </w:tc>
        <w:tc>
          <w:tcPr>
            <w:tcW w:w="3578" w:type="dxa"/>
            <w:gridSpan w:val="3"/>
          </w:tcPr>
          <w:p w14:paraId="652EA1E3" w14:textId="44D8764D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441755620"/>
              </w:sdtPr>
              <w:sdtContent>
                <w:r w:rsidRPr="00EE455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</w:t>
            </w: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Plasma product</w:t>
            </w:r>
          </w:p>
        </w:tc>
      </w:tr>
      <w:tr w:rsidR="00743300" w14:paraId="51369305" w14:textId="77777777" w:rsidTr="004F157E">
        <w:trPr>
          <w:trHeight w:val="685"/>
        </w:trPr>
        <w:tc>
          <w:tcPr>
            <w:tcW w:w="2376" w:type="dxa"/>
          </w:tcPr>
          <w:p w14:paraId="6F417D59" w14:textId="77777777" w:rsidR="00743300" w:rsidRDefault="00743300" w:rsidP="00FA3B55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Name of 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2347AE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as registered in Quest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3+</w:t>
            </w:r>
            <w:r w:rsidR="002347AE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869" w:type="dxa"/>
            <w:gridSpan w:val="8"/>
          </w:tcPr>
          <w:p w14:paraId="3E72B27F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56ACBA8B" w14:textId="77777777" w:rsidTr="004F157E">
        <w:trPr>
          <w:trHeight w:val="891"/>
        </w:trPr>
        <w:tc>
          <w:tcPr>
            <w:tcW w:w="2376" w:type="dxa"/>
          </w:tcPr>
          <w:p w14:paraId="35B2FB56" w14:textId="77777777" w:rsidR="00743300" w:rsidRDefault="00743300" w:rsidP="004C3CF9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Ingredients &amp; strength</w:t>
            </w:r>
          </w:p>
        </w:tc>
        <w:tc>
          <w:tcPr>
            <w:tcW w:w="6869" w:type="dxa"/>
            <w:gridSpan w:val="8"/>
          </w:tcPr>
          <w:p w14:paraId="2E60E7E3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6F5D4DAF" w14:textId="77777777" w:rsidTr="004F157E">
        <w:trPr>
          <w:trHeight w:val="795"/>
        </w:trPr>
        <w:tc>
          <w:tcPr>
            <w:tcW w:w="2376" w:type="dxa"/>
          </w:tcPr>
          <w:p w14:paraId="3B7D407C" w14:textId="77777777" w:rsidR="00743300" w:rsidRDefault="004C3CF9" w:rsidP="004C3CF9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2.4  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Name </w:t>
            </w:r>
            <w:r w:rsid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and address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of </w:t>
            </w:r>
          </w:p>
          <w:p w14:paraId="4F1FB4A8" w14:textId="77777777" w:rsidR="00EE4551" w:rsidRDefault="00EE4551" w:rsidP="00EE455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manufacturer</w:t>
            </w:r>
          </w:p>
        </w:tc>
        <w:tc>
          <w:tcPr>
            <w:tcW w:w="6869" w:type="dxa"/>
            <w:gridSpan w:val="8"/>
          </w:tcPr>
          <w:p w14:paraId="0E62622F" w14:textId="77777777"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14:paraId="11043EFE" w14:textId="77777777" w:rsidTr="004F157E">
        <w:trPr>
          <w:trHeight w:val="795"/>
        </w:trPr>
        <w:tc>
          <w:tcPr>
            <w:tcW w:w="4361" w:type="dxa"/>
            <w:gridSpan w:val="4"/>
          </w:tcPr>
          <w:p w14:paraId="697A1DA5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MAL no.</w:t>
            </w:r>
          </w:p>
          <w:p w14:paraId="0CD03283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2A2E90D3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no. </w:t>
            </w:r>
            <w:r w:rsidR="00BF1F5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of 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</w:p>
          <w:p w14:paraId="5776C232" w14:textId="77777777" w:rsidR="00BF1F5A" w:rsidRDefault="00BF1F5A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0204E650" w14:textId="77777777"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14:paraId="7F7C4EF2" w14:textId="77777777" w:rsidTr="004F157E">
        <w:trPr>
          <w:trHeight w:val="795"/>
        </w:trPr>
        <w:tc>
          <w:tcPr>
            <w:tcW w:w="4361" w:type="dxa"/>
            <w:gridSpan w:val="4"/>
          </w:tcPr>
          <w:p w14:paraId="6AF14507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 of manufacture</w:t>
            </w:r>
          </w:p>
          <w:p w14:paraId="44F21B93" w14:textId="77777777" w:rsidR="00BF1F5A" w:rsidRDefault="00BF1F5A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17189DF6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2670ABC1" w14:textId="77777777" w:rsidR="00550D5C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8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  <w:p w14:paraId="5F68F341" w14:textId="77777777" w:rsidR="006D00D2" w:rsidRDefault="006D00D2" w:rsidP="00550D5C"/>
          <w:p w14:paraId="5848E4BF" w14:textId="77777777" w:rsidR="00550D5C" w:rsidRPr="00550D5C" w:rsidRDefault="00550D5C" w:rsidP="00550D5C"/>
        </w:tc>
      </w:tr>
      <w:tr w:rsidR="0026770B" w14:paraId="275FFE1F" w14:textId="77777777" w:rsidTr="004F157E">
        <w:trPr>
          <w:trHeight w:hRule="exact" w:val="1371"/>
        </w:trPr>
        <w:tc>
          <w:tcPr>
            <w:tcW w:w="4361" w:type="dxa"/>
            <w:gridSpan w:val="4"/>
          </w:tcPr>
          <w:p w14:paraId="5EED98C4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</w:p>
          <w:p w14:paraId="5C0A84F9" w14:textId="77777777" w:rsidR="007D009E" w:rsidRDefault="007D009E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1A9C2245" w14:textId="77777777"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72DB746D" w14:textId="77777777"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680E5EC0" w14:textId="77777777"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6D102642" w14:textId="77777777"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1F98994E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2.1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Type of final container for 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</w:p>
          <w:p w14:paraId="3C3E0B65" w14:textId="77777777" w:rsidR="0026770B" w:rsidRDefault="000000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98605778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352C72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</w:t>
            </w:r>
          </w:p>
          <w:p w14:paraId="3347F52A" w14:textId="77777777" w:rsidR="00CF30C8" w:rsidRDefault="000000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388916008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</w:t>
            </w:r>
          </w:p>
          <w:p w14:paraId="6A950D12" w14:textId="77777777" w:rsidR="0026770B" w:rsidRDefault="000000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35388875"/>
              </w:sdtPr>
              <w:sdtContent>
                <w:r w:rsidR="00CF30C8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CF30C8">
              <w:rPr>
                <w:rFonts w:asciiTheme="majorHAnsi" w:hAnsiTheme="majorHAnsi"/>
                <w:b/>
                <w:noProof/>
                <w:sz w:val="18"/>
                <w:szCs w:val="18"/>
              </w:rPr>
              <w:t>Prefilled syringe</w:t>
            </w:r>
          </w:p>
          <w:p w14:paraId="732349F2" w14:textId="77777777" w:rsidR="00550D5C" w:rsidRDefault="00000000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370675313"/>
              </w:sdtPr>
              <w:sdtContent>
                <w:r w:rsidR="0014018F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4018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Others; please specify _______________________________</w:t>
            </w:r>
          </w:p>
          <w:p w14:paraId="4843B54A" w14:textId="77777777" w:rsidR="00550D5C" w:rsidRDefault="00550D5C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14:paraId="688EAD4D" w14:textId="77777777"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14:paraId="449B3F82" w14:textId="77777777"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14:paraId="12E04495" w14:textId="77777777"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14:paraId="40B3C040" w14:textId="77777777"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14:paraId="4AE332F6" w14:textId="77777777"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14:paraId="0926EDCC" w14:textId="77777777"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14:paraId="357D6A33" w14:textId="77777777" w:rsidR="0026770B" w:rsidRDefault="00AF04CF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26770B" w14:paraId="505BD3F5" w14:textId="77777777" w:rsidTr="00087833">
        <w:trPr>
          <w:trHeight w:hRule="exact" w:val="390"/>
        </w:trPr>
        <w:tc>
          <w:tcPr>
            <w:tcW w:w="9245" w:type="dxa"/>
            <w:gridSpan w:val="9"/>
            <w:shd w:val="clear" w:color="auto" w:fill="000000" w:themeFill="text1"/>
          </w:tcPr>
          <w:p w14:paraId="28A4ABB4" w14:textId="77777777" w:rsidR="0026770B" w:rsidRDefault="0026770B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26770B">
              <w:rPr>
                <w:rFonts w:asciiTheme="majorHAnsi" w:hAnsiTheme="majorHAnsi"/>
                <w:b/>
                <w:noProof/>
                <w:color w:val="FFFFFF" w:themeColor="background1"/>
              </w:rPr>
              <w:t>DILUENT INFORMATION (IF ANY)</w:t>
            </w:r>
          </w:p>
        </w:tc>
      </w:tr>
      <w:tr w:rsidR="00743300" w14:paraId="73697CE8" w14:textId="77777777" w:rsidTr="004F157E">
        <w:trPr>
          <w:trHeight w:val="808"/>
        </w:trPr>
        <w:tc>
          <w:tcPr>
            <w:tcW w:w="2376" w:type="dxa"/>
          </w:tcPr>
          <w:p w14:paraId="6DDF475A" w14:textId="77777777" w:rsidR="0074330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>.1 Name of diluent</w:t>
            </w:r>
          </w:p>
        </w:tc>
        <w:tc>
          <w:tcPr>
            <w:tcW w:w="6869" w:type="dxa"/>
            <w:gridSpan w:val="8"/>
          </w:tcPr>
          <w:p w14:paraId="29C1305F" w14:textId="77777777" w:rsidR="0074330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3.2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Lot no. of diluent </w:t>
            </w:r>
          </w:p>
        </w:tc>
      </w:tr>
      <w:tr w:rsidR="0026770B" w14:paraId="739F33AE" w14:textId="77777777" w:rsidTr="004F157E">
        <w:trPr>
          <w:trHeight w:val="808"/>
        </w:trPr>
        <w:tc>
          <w:tcPr>
            <w:tcW w:w="2376" w:type="dxa"/>
          </w:tcPr>
          <w:p w14:paraId="30E9CCAA" w14:textId="77777777" w:rsidR="00E82CC6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>Date of manufacture</w:t>
            </w:r>
          </w:p>
          <w:p w14:paraId="145D5D51" w14:textId="77777777"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6869" w:type="dxa"/>
            <w:gridSpan w:val="8"/>
          </w:tcPr>
          <w:p w14:paraId="5CD1B1CF" w14:textId="77777777" w:rsidR="0026770B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3.4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14:paraId="7BD4C661" w14:textId="77777777" w:rsidTr="004F157E">
        <w:trPr>
          <w:trHeight w:val="905"/>
        </w:trPr>
        <w:tc>
          <w:tcPr>
            <w:tcW w:w="2376" w:type="dxa"/>
          </w:tcPr>
          <w:p w14:paraId="3D8E801D" w14:textId="77777777" w:rsidR="0026770B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lastRenderedPageBreak/>
              <w:t>3.5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  <w:r w:rsidR="00FA3B55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(s)</w:t>
            </w:r>
          </w:p>
        </w:tc>
        <w:tc>
          <w:tcPr>
            <w:tcW w:w="6869" w:type="dxa"/>
            <w:gridSpan w:val="8"/>
          </w:tcPr>
          <w:p w14:paraId="1ED5B393" w14:textId="77777777" w:rsidR="0026770B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3.6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Types of final container for diluent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14:paraId="0756DC7B" w14:textId="77777777" w:rsidR="0026770B" w:rsidRDefault="000000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925066444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</w:p>
          <w:p w14:paraId="2A551880" w14:textId="77777777" w:rsidR="0026770B" w:rsidRDefault="000000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25018696"/>
              </w:sdtPr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  <w:p w14:paraId="1D99BAB9" w14:textId="77777777" w:rsidR="00CF30C8" w:rsidRDefault="00000000" w:rsidP="00CF30C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264554"/>
              </w:sdtPr>
              <w:sdtContent>
                <w:r w:rsidR="00352C72" w:rsidRPr="00AC5064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F1F5A" w:rsidRPr="00AC5064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</w:p>
          <w:p w14:paraId="2D9D04FA" w14:textId="77777777" w:rsidR="00AC5064" w:rsidRDefault="00AC5064" w:rsidP="00CF30C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147E3E21" w14:textId="77777777" w:rsidTr="00087833">
        <w:trPr>
          <w:trHeight w:hRule="exact" w:val="362"/>
        </w:trPr>
        <w:tc>
          <w:tcPr>
            <w:tcW w:w="9245" w:type="dxa"/>
            <w:gridSpan w:val="9"/>
            <w:shd w:val="clear" w:color="auto" w:fill="000000" w:themeFill="text1"/>
            <w:vAlign w:val="center"/>
          </w:tcPr>
          <w:p w14:paraId="2CCB7618" w14:textId="77777777" w:rsidR="00743300" w:rsidRPr="00F631E9" w:rsidRDefault="00AC5064" w:rsidP="00AC5064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QUANTITY, </w:t>
            </w:r>
            <w:r w:rsidR="00EE4551">
              <w:rPr>
                <w:rFonts w:asciiTheme="majorHAnsi" w:hAnsiTheme="majorHAnsi"/>
                <w:b/>
                <w:noProof/>
              </w:rPr>
              <w:t xml:space="preserve">SIZE </w:t>
            </w:r>
            <w:r>
              <w:rPr>
                <w:rFonts w:asciiTheme="majorHAnsi" w:hAnsiTheme="majorHAnsi"/>
                <w:b/>
                <w:noProof/>
              </w:rPr>
              <w:t xml:space="preserve">AND DOSAGE FORM </w:t>
            </w:r>
            <w:r w:rsidR="00550D5C">
              <w:rPr>
                <w:rFonts w:asciiTheme="majorHAnsi" w:hAnsiTheme="majorHAnsi"/>
                <w:b/>
                <w:noProof/>
              </w:rPr>
              <w:t>(SAMPLE AND DILUENT) SUBMITTED</w:t>
            </w:r>
          </w:p>
        </w:tc>
      </w:tr>
      <w:tr w:rsidR="004F157E" w14:paraId="0D7A8AFB" w14:textId="77777777" w:rsidTr="004F157E">
        <w:trPr>
          <w:trHeight w:val="190"/>
        </w:trPr>
        <w:tc>
          <w:tcPr>
            <w:tcW w:w="9245" w:type="dxa"/>
            <w:gridSpan w:val="9"/>
          </w:tcPr>
          <w:p w14:paraId="72CF158C" w14:textId="0A09F90C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4.1 Sample  </w:t>
            </w:r>
          </w:p>
        </w:tc>
      </w:tr>
      <w:tr w:rsidR="004F157E" w14:paraId="608E5DED" w14:textId="77777777" w:rsidTr="00BC2D6F">
        <w:trPr>
          <w:trHeight w:val="1085"/>
        </w:trPr>
        <w:tc>
          <w:tcPr>
            <w:tcW w:w="2376" w:type="dxa"/>
          </w:tcPr>
          <w:p w14:paraId="19DC2A11" w14:textId="77777777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4.1.1 Quantity</w:t>
            </w:r>
          </w:p>
          <w:p w14:paraId="0BCEF7E8" w14:textId="77777777" w:rsidR="004F157E" w:rsidRDefault="004F157E" w:rsidP="00EE455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3434" w:type="dxa"/>
            <w:gridSpan w:val="6"/>
          </w:tcPr>
          <w:p w14:paraId="4F45177D" w14:textId="77777777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4.1.2 Size (mL) per container</w:t>
            </w:r>
          </w:p>
          <w:p w14:paraId="3C4E7782" w14:textId="77777777" w:rsidR="004F157E" w:rsidRDefault="004F157E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3435" w:type="dxa"/>
            <w:gridSpan w:val="2"/>
          </w:tcPr>
          <w:p w14:paraId="219193E6" w14:textId="77777777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4.1.3 Dosage form</w:t>
            </w:r>
          </w:p>
          <w:p w14:paraId="478EAA69" w14:textId="1632E4EE" w:rsidR="004F157E" w:rsidRPr="00365DD7" w:rsidRDefault="004F157E" w:rsidP="004F157E">
            <w:pPr>
              <w:pStyle w:val="Header"/>
              <w:tabs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1182090"/>
              </w:sdtPr>
              <w:sdtEndPr>
                <w:rPr>
                  <w:rFonts w:ascii="Cambria" w:hAnsi="Cambria"/>
                </w:rPr>
              </w:sdtEndPr>
              <w:sdtContent/>
            </w:sdt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041702691"/>
              </w:sdtPr>
              <w:sdtContent>
                <w:r w:rsidRPr="00365DD7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 xml:space="preserve"> Liquid/Solution</w:t>
            </w:r>
          </w:p>
          <w:p w14:paraId="472C6B17" w14:textId="77777777" w:rsidR="004F157E" w:rsidRPr="00365DD7" w:rsidRDefault="004F157E" w:rsidP="004F157E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206526329"/>
              </w:sdtPr>
              <w:sdtContent>
                <w:r w:rsidRPr="00365DD7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 xml:space="preserve"> Freeze Dried/Lyophilized </w:t>
            </w:r>
          </w:p>
          <w:p w14:paraId="0E152F3E" w14:textId="77777777" w:rsidR="004F157E" w:rsidRPr="00365DD7" w:rsidRDefault="004F157E" w:rsidP="004F157E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6430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5DD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 xml:space="preserve"> Others: _____________________</w:t>
            </w:r>
          </w:p>
          <w:p w14:paraId="1E09299E" w14:textId="5DC227DA" w:rsidR="004F157E" w:rsidRDefault="004F157E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4F157E" w14:paraId="0792F89D" w14:textId="77777777" w:rsidTr="004F157E">
        <w:trPr>
          <w:trHeight w:val="239"/>
        </w:trPr>
        <w:tc>
          <w:tcPr>
            <w:tcW w:w="9245" w:type="dxa"/>
            <w:gridSpan w:val="9"/>
          </w:tcPr>
          <w:p w14:paraId="081ACF65" w14:textId="5ABBB154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4.2 Diluent</w:t>
            </w:r>
          </w:p>
        </w:tc>
      </w:tr>
      <w:tr w:rsidR="004F157E" w14:paraId="4F906415" w14:textId="77777777" w:rsidTr="004F157E">
        <w:trPr>
          <w:trHeight w:val="860"/>
        </w:trPr>
        <w:tc>
          <w:tcPr>
            <w:tcW w:w="4786" w:type="dxa"/>
            <w:gridSpan w:val="5"/>
          </w:tcPr>
          <w:p w14:paraId="725BE632" w14:textId="77777777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4.2.1 Quantity</w:t>
            </w:r>
          </w:p>
          <w:p w14:paraId="5D9CCCB2" w14:textId="77777777" w:rsidR="004F157E" w:rsidRDefault="004F157E" w:rsidP="00EE455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459" w:type="dxa"/>
            <w:gridSpan w:val="4"/>
          </w:tcPr>
          <w:p w14:paraId="7D185B62" w14:textId="77777777" w:rsidR="004F157E" w:rsidRDefault="004F157E" w:rsidP="004F157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4.2.2 Size (mL) per container</w:t>
            </w:r>
          </w:p>
          <w:p w14:paraId="6365B2FC" w14:textId="73A2E67A" w:rsidR="004F157E" w:rsidRDefault="004F157E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515714CC" w14:textId="77777777" w:rsidTr="00087833">
        <w:trPr>
          <w:trHeight w:hRule="exact" w:val="362"/>
        </w:trPr>
        <w:tc>
          <w:tcPr>
            <w:tcW w:w="9245" w:type="dxa"/>
            <w:gridSpan w:val="9"/>
            <w:shd w:val="clear" w:color="auto" w:fill="000000" w:themeFill="text1"/>
            <w:vAlign w:val="center"/>
          </w:tcPr>
          <w:p w14:paraId="2C5844E0" w14:textId="77777777"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TRANSPORTATION</w:t>
            </w:r>
            <w:r>
              <w:rPr>
                <w:rFonts w:asciiTheme="majorHAnsi" w:hAnsiTheme="majorHAnsi"/>
                <w:b/>
                <w:noProof/>
              </w:rPr>
              <w:t xml:space="preserve"> </w:t>
            </w:r>
            <w:r w:rsidR="00AC5064">
              <w:rPr>
                <w:rFonts w:asciiTheme="majorHAnsi" w:hAnsiTheme="majorHAnsi"/>
                <w:b/>
                <w:noProof/>
              </w:rPr>
              <w:t>AND COLD CHAIN INSPECTION (CCI)</w:t>
            </w:r>
          </w:p>
        </w:tc>
      </w:tr>
      <w:tr w:rsidR="00664350" w14:paraId="270EFB50" w14:textId="77777777" w:rsidTr="004F157E">
        <w:trPr>
          <w:trHeight w:hRule="exact" w:val="350"/>
        </w:trPr>
        <w:tc>
          <w:tcPr>
            <w:tcW w:w="2943" w:type="dxa"/>
            <w:gridSpan w:val="2"/>
          </w:tcPr>
          <w:p w14:paraId="14C5C4A2" w14:textId="77777777" w:rsidR="0066435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.1 Arrival date </w:t>
            </w:r>
            <w:r w:rsidR="00A13FC2" w:rsidRPr="00AC5064">
              <w:rPr>
                <w:rFonts w:asciiTheme="majorHAnsi" w:hAnsiTheme="majorHAnsi"/>
                <w:b/>
                <w:noProof/>
                <w:sz w:val="18"/>
                <w:szCs w:val="18"/>
              </w:rPr>
              <w:t>(at warehouse)</w:t>
            </w:r>
          </w:p>
          <w:p w14:paraId="02152B42" w14:textId="77777777" w:rsidR="0066435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6302" w:type="dxa"/>
            <w:gridSpan w:val="7"/>
          </w:tcPr>
          <w:p w14:paraId="0129437E" w14:textId="1DB6576A" w:rsidR="00664350" w:rsidRDefault="00664350" w:rsidP="00AC5064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4F157E" w14:paraId="511FA67F" w14:textId="77777777" w:rsidTr="004F157E">
        <w:trPr>
          <w:trHeight w:hRule="exact" w:val="413"/>
        </w:trPr>
        <w:tc>
          <w:tcPr>
            <w:tcW w:w="2943" w:type="dxa"/>
            <w:gridSpan w:val="2"/>
          </w:tcPr>
          <w:p w14:paraId="0E09829A" w14:textId="774431A8" w:rsidR="004F157E" w:rsidRDefault="004F157E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5.2 Date of CCI</w:t>
            </w:r>
          </w:p>
        </w:tc>
        <w:tc>
          <w:tcPr>
            <w:tcW w:w="6302" w:type="dxa"/>
            <w:gridSpan w:val="7"/>
          </w:tcPr>
          <w:p w14:paraId="1DE40EFC" w14:textId="77777777" w:rsidR="004F157E" w:rsidRDefault="004F157E" w:rsidP="00AC5064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2172ADF0" w14:textId="77777777" w:rsidTr="00087833">
        <w:trPr>
          <w:trHeight w:hRule="exact" w:val="452"/>
        </w:trPr>
        <w:tc>
          <w:tcPr>
            <w:tcW w:w="9245" w:type="dxa"/>
            <w:gridSpan w:val="9"/>
            <w:shd w:val="clear" w:color="auto" w:fill="000000" w:themeFill="text1"/>
            <w:vAlign w:val="center"/>
          </w:tcPr>
          <w:p w14:paraId="04CC01EE" w14:textId="77777777" w:rsidR="00743300" w:rsidRPr="00062E76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062E76">
              <w:rPr>
                <w:rFonts w:asciiTheme="majorHAnsi" w:hAnsiTheme="majorHAnsi"/>
                <w:b/>
                <w:noProof/>
              </w:rPr>
              <w:t>APPLICANT</w:t>
            </w:r>
            <w:r>
              <w:rPr>
                <w:rFonts w:asciiTheme="majorHAnsi" w:hAnsiTheme="majorHAnsi"/>
                <w:b/>
                <w:noProof/>
              </w:rPr>
              <w:t xml:space="preserve"> DECLARATION</w:t>
            </w:r>
          </w:p>
        </w:tc>
      </w:tr>
      <w:tr w:rsidR="00743300" w14:paraId="770E0711" w14:textId="77777777" w:rsidTr="004F157E">
        <w:trPr>
          <w:trHeight w:val="673"/>
        </w:trPr>
        <w:tc>
          <w:tcPr>
            <w:tcW w:w="9245" w:type="dxa"/>
            <w:gridSpan w:val="9"/>
            <w:vAlign w:val="center"/>
          </w:tcPr>
          <w:p w14:paraId="4787A14C" w14:textId="77777777" w:rsidR="00743300" w:rsidRPr="007B59ED" w:rsidRDefault="00743300" w:rsidP="00BF1F5A">
            <w:pPr>
              <w:spacing w:before="12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3943BF48" w14:textId="77777777" w:rsidR="00743300" w:rsidRDefault="00743300" w:rsidP="00E80B1F">
            <w:pPr>
              <w:spacing w:after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>I understand that if any of the above information is found to be false or untrue or misleading or misrepresenting, I am aware that I may be held liable for it, th</w:t>
            </w:r>
            <w:r w:rsidR="00E80B1F">
              <w:rPr>
                <w:rFonts w:asciiTheme="majorHAnsi" w:hAnsiTheme="majorHAnsi" w:cstheme="minorHAnsi"/>
                <w:b/>
                <w:sz w:val="18"/>
                <w:szCs w:val="18"/>
              </w:rPr>
              <w:t>is application will be rejected.</w:t>
            </w:r>
          </w:p>
        </w:tc>
      </w:tr>
      <w:tr w:rsidR="00B06C11" w14:paraId="4C89B80E" w14:textId="77777777" w:rsidTr="00087833">
        <w:trPr>
          <w:trHeight w:hRule="exact" w:val="831"/>
        </w:trPr>
        <w:tc>
          <w:tcPr>
            <w:tcW w:w="9245" w:type="dxa"/>
            <w:gridSpan w:val="9"/>
          </w:tcPr>
          <w:p w14:paraId="7032162D" w14:textId="77777777" w:rsidR="00B06C11" w:rsidRDefault="00B06C11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Remarks</w:t>
            </w:r>
          </w:p>
        </w:tc>
      </w:tr>
      <w:tr w:rsidR="00743300" w14:paraId="0D5DCEE1" w14:textId="77777777" w:rsidTr="004F157E">
        <w:trPr>
          <w:trHeight w:hRule="exact" w:val="905"/>
        </w:trPr>
        <w:tc>
          <w:tcPr>
            <w:tcW w:w="3081" w:type="dxa"/>
            <w:gridSpan w:val="3"/>
          </w:tcPr>
          <w:p w14:paraId="5A66C6BA" w14:textId="77777777"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082" w:type="dxa"/>
            <w:gridSpan w:val="5"/>
          </w:tcPr>
          <w:p w14:paraId="33E2BF03" w14:textId="77777777"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3082" w:type="dxa"/>
          </w:tcPr>
          <w:p w14:paraId="1CC6B015" w14:textId="77777777"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</w:t>
            </w:r>
          </w:p>
        </w:tc>
      </w:tr>
      <w:tr w:rsidR="00743300" w14:paraId="4F433BA7" w14:textId="77777777" w:rsidTr="00087833">
        <w:trPr>
          <w:trHeight w:hRule="exact" w:val="452"/>
        </w:trPr>
        <w:tc>
          <w:tcPr>
            <w:tcW w:w="9245" w:type="dxa"/>
            <w:gridSpan w:val="9"/>
            <w:shd w:val="clear" w:color="auto" w:fill="000000" w:themeFill="text1"/>
            <w:vAlign w:val="center"/>
          </w:tcPr>
          <w:p w14:paraId="62D63885" w14:textId="77777777" w:rsidR="00743300" w:rsidRPr="00280AFA" w:rsidRDefault="00743300" w:rsidP="00BF1F5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80AFA">
              <w:rPr>
                <w:rFonts w:asciiTheme="majorHAnsi" w:hAnsiTheme="majorHAnsi" w:cstheme="minorHAnsi"/>
                <w:b/>
              </w:rPr>
              <w:t>FOR OFFICE USE ONLY</w:t>
            </w:r>
          </w:p>
        </w:tc>
      </w:tr>
      <w:tr w:rsidR="00A36698" w14:paraId="6EFB16CB" w14:textId="77777777" w:rsidTr="00A36698">
        <w:trPr>
          <w:trHeight w:hRule="exact" w:val="59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15460BD" w14:textId="241B4ADD" w:rsidR="00A36698" w:rsidRPr="00692EB7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</w:rPr>
              <w:t>Datalogger serial no.:</w:t>
            </w:r>
          </w:p>
        </w:tc>
        <w:tc>
          <w:tcPr>
            <w:tcW w:w="6869" w:type="dxa"/>
            <w:gridSpan w:val="8"/>
            <w:shd w:val="clear" w:color="auto" w:fill="FFFFFF" w:themeFill="background1"/>
            <w:vAlign w:val="center"/>
          </w:tcPr>
          <w:p w14:paraId="7D102226" w14:textId="4AB94647" w:rsidR="00A36698" w:rsidRPr="00692EB7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</w:p>
        </w:tc>
      </w:tr>
      <w:tr w:rsidR="00A36698" w14:paraId="1BBDAF2C" w14:textId="77777777" w:rsidTr="00A36698">
        <w:trPr>
          <w:trHeight w:hRule="exact" w:val="59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1E959DFD" w14:textId="09120AFA" w:rsidR="00A36698" w:rsidRDefault="00A36698" w:rsidP="00A36698">
            <w:pPr>
              <w:rPr>
                <w:rFonts w:ascii="Cambria" w:hAnsi="Cambria" w:cstheme="minorHAnsi"/>
                <w:b/>
                <w:bCs/>
                <w:sz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</w:rPr>
              <w:t>Datalogger expiry/next calibration date:</w:t>
            </w:r>
          </w:p>
        </w:tc>
        <w:tc>
          <w:tcPr>
            <w:tcW w:w="6869" w:type="dxa"/>
            <w:gridSpan w:val="8"/>
            <w:shd w:val="clear" w:color="auto" w:fill="FFFFFF" w:themeFill="background1"/>
            <w:vAlign w:val="center"/>
          </w:tcPr>
          <w:p w14:paraId="6CDAAA21" w14:textId="77777777" w:rsidR="00A36698" w:rsidRPr="00692EB7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</w:p>
        </w:tc>
      </w:tr>
      <w:tr w:rsidR="00A36698" w14:paraId="343A9713" w14:textId="77777777" w:rsidTr="00A36698">
        <w:trPr>
          <w:trHeight w:hRule="exact" w:val="71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96C7F63" w14:textId="4BB872DB" w:rsidR="00A36698" w:rsidRPr="00692EB7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692EB7">
              <w:rPr>
                <w:rFonts w:asciiTheme="majorHAnsi" w:hAnsiTheme="majorHAnsi" w:cstheme="minorHAnsi"/>
                <w:b/>
                <w:sz w:val="18"/>
              </w:rPr>
              <w:t>Adherence</w:t>
            </w:r>
            <w:r>
              <w:rPr>
                <w:rFonts w:asciiTheme="majorHAnsi" w:hAnsiTheme="majorHAnsi" w:cstheme="minorHAnsi"/>
                <w:b/>
                <w:sz w:val="18"/>
              </w:rPr>
              <w:t xml:space="preserve"> to registered storage temperature:</w:t>
            </w:r>
          </w:p>
        </w:tc>
        <w:tc>
          <w:tcPr>
            <w:tcW w:w="6869" w:type="dxa"/>
            <w:gridSpan w:val="8"/>
            <w:shd w:val="clear" w:color="auto" w:fill="FFFFFF" w:themeFill="background1"/>
            <w:vAlign w:val="center"/>
          </w:tcPr>
          <w:p w14:paraId="7E1B12D9" w14:textId="77777777" w:rsidR="00A36698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724249728"/>
              </w:sdtPr>
              <w:sdtContent>
                <w:r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Comply</w:t>
            </w:r>
          </w:p>
          <w:p w14:paraId="6FAF001F" w14:textId="77777777" w:rsidR="00A36698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52238498"/>
              </w:sdtPr>
              <w:sdtContent>
                <w:r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Not comply, remarks :</w:t>
            </w:r>
          </w:p>
          <w:p w14:paraId="27A497AE" w14:textId="77777777" w:rsidR="00A36698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________________________________________________________</w:t>
            </w:r>
          </w:p>
          <w:p w14:paraId="025FE757" w14:textId="77777777" w:rsidR="00A36698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</w:p>
        </w:tc>
      </w:tr>
      <w:tr w:rsidR="00A36698" w14:paraId="6FA3C41E" w14:textId="77777777" w:rsidTr="00A36698">
        <w:trPr>
          <w:trHeight w:hRule="exact" w:val="558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547288B" w14:textId="705BAFC5" w:rsidR="00A36698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t>Mode of sample submission:</w:t>
            </w:r>
          </w:p>
        </w:tc>
        <w:tc>
          <w:tcPr>
            <w:tcW w:w="6869" w:type="dxa"/>
            <w:gridSpan w:val="8"/>
            <w:shd w:val="clear" w:color="auto" w:fill="FFFFFF" w:themeFill="background1"/>
            <w:vAlign w:val="center"/>
          </w:tcPr>
          <w:p w14:paraId="0873164D" w14:textId="77777777" w:rsidR="00A36698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477560453"/>
              </w:sdtPr>
              <w:sdtContent>
                <w:r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Hand delivered</w:t>
            </w:r>
          </w:p>
          <w:p w14:paraId="422B33A8" w14:textId="77777777" w:rsidR="00A36698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51210889"/>
              </w:sdtPr>
              <w:sdtContent>
                <w:r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Courier service (delivery provider and tracking number)</w:t>
            </w:r>
          </w:p>
          <w:p w14:paraId="0E6989E7" w14:textId="77777777" w:rsidR="00A36698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01DC1C8B" w14:textId="77777777" w:rsidR="00A36698" w:rsidRPr="00341173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45EB5189" w14:textId="77777777" w:rsidR="00A36698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</w:p>
        </w:tc>
      </w:tr>
      <w:tr w:rsidR="00A36698" w14:paraId="38A64D26" w14:textId="77777777" w:rsidTr="00A36698">
        <w:trPr>
          <w:trHeight w:hRule="exact" w:val="799"/>
        </w:trPr>
        <w:tc>
          <w:tcPr>
            <w:tcW w:w="2376" w:type="dxa"/>
            <w:shd w:val="clear" w:color="auto" w:fill="FFFFFF" w:themeFill="background1"/>
            <w:vAlign w:val="center"/>
          </w:tcPr>
          <w:p w14:paraId="090ED5AF" w14:textId="5B536E78" w:rsidR="00A36698" w:rsidRDefault="00A36698" w:rsidP="00A36698">
            <w:pPr>
              <w:rPr>
                <w:rFonts w:ascii="Cambria" w:hAnsi="Cambria" w:cstheme="minorHAnsi"/>
                <w:b/>
                <w:bCs/>
                <w:sz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</w:rPr>
              <w:t>Samples</w:t>
            </w:r>
            <w:r w:rsidRPr="00365DD7">
              <w:rPr>
                <w:rFonts w:ascii="Cambria" w:hAnsi="Cambria" w:cstheme="minorHAnsi"/>
                <w:b/>
                <w:bCs/>
              </w:rPr>
              <w:t xml:space="preserve"> </w:t>
            </w:r>
            <w:r w:rsidRPr="00365DD7">
              <w:rPr>
                <w:rFonts w:ascii="Cambria" w:hAnsi="Cambria" w:cstheme="minorHAnsi"/>
                <w:b/>
                <w:bCs/>
                <w:sz w:val="18"/>
              </w:rPr>
              <w:t xml:space="preserve">received </w:t>
            </w:r>
            <w:r>
              <w:rPr>
                <w:rFonts w:ascii="Cambria" w:hAnsi="Cambria" w:cstheme="minorHAnsi"/>
                <w:b/>
                <w:bCs/>
                <w:sz w:val="18"/>
              </w:rPr>
              <w:t>date &amp; time</w:t>
            </w:r>
            <w:r w:rsidRPr="00365DD7">
              <w:rPr>
                <w:rFonts w:ascii="Cambria" w:hAnsi="Cambria" w:cstheme="minorHAnsi"/>
                <w:b/>
                <w:bCs/>
                <w:sz w:val="18"/>
              </w:rPr>
              <w:t>:</w:t>
            </w:r>
          </w:p>
        </w:tc>
        <w:tc>
          <w:tcPr>
            <w:tcW w:w="6869" w:type="dxa"/>
            <w:gridSpan w:val="8"/>
            <w:shd w:val="clear" w:color="auto" w:fill="FFFFFF" w:themeFill="background1"/>
            <w:vAlign w:val="center"/>
          </w:tcPr>
          <w:p w14:paraId="19284330" w14:textId="77777777" w:rsidR="00A36698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</w:p>
        </w:tc>
      </w:tr>
      <w:tr w:rsidR="00A36698" w14:paraId="23622F3D" w14:textId="77777777" w:rsidTr="00A36698">
        <w:trPr>
          <w:trHeight w:hRule="exact" w:val="90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D66D86A" w14:textId="2AC1D8EC" w:rsidR="00A36698" w:rsidRPr="00692EB7" w:rsidRDefault="00A36698" w:rsidP="00A36698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</w:rPr>
              <w:t>Sample received by</w:t>
            </w:r>
            <w:r w:rsidRPr="00365DD7">
              <w:rPr>
                <w:rFonts w:ascii="Cambria" w:hAnsi="Cambria" w:cstheme="minorHAnsi"/>
                <w:b/>
                <w:bCs/>
                <w:sz w:val="18"/>
              </w:rPr>
              <w:t>:</w:t>
            </w:r>
          </w:p>
        </w:tc>
        <w:tc>
          <w:tcPr>
            <w:tcW w:w="6869" w:type="dxa"/>
            <w:gridSpan w:val="8"/>
            <w:shd w:val="clear" w:color="auto" w:fill="FFFFFF" w:themeFill="background1"/>
            <w:vAlign w:val="center"/>
          </w:tcPr>
          <w:p w14:paraId="4D893279" w14:textId="77777777" w:rsidR="00A36698" w:rsidRDefault="00A36698" w:rsidP="00A3669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3C39C151" w14:textId="1478A486" w:rsidR="00764133" w:rsidRDefault="00000000" w:rsidP="00FA3B55">
      <w:pPr>
        <w:tabs>
          <w:tab w:val="left" w:pos="2250"/>
        </w:tabs>
      </w:pPr>
    </w:p>
    <w:p w14:paraId="734C5629" w14:textId="77777777" w:rsidR="004F157E" w:rsidRPr="0025582F" w:rsidRDefault="004F157E" w:rsidP="00FA3B55">
      <w:pPr>
        <w:tabs>
          <w:tab w:val="left" w:pos="2250"/>
        </w:tabs>
      </w:pPr>
    </w:p>
    <w:sectPr w:rsidR="004F157E" w:rsidRPr="0025582F" w:rsidSect="002347AE">
      <w:headerReference w:type="default" r:id="rId10"/>
      <w:pgSz w:w="11909" w:h="16834" w:code="9"/>
      <w:pgMar w:top="432" w:right="1440" w:bottom="720" w:left="1440" w:header="1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8A6C" w14:textId="77777777" w:rsidR="0037317A" w:rsidRDefault="0037317A" w:rsidP="009565B7">
      <w:pPr>
        <w:spacing w:after="0" w:line="240" w:lineRule="auto"/>
      </w:pPr>
      <w:r>
        <w:separator/>
      </w:r>
    </w:p>
  </w:endnote>
  <w:endnote w:type="continuationSeparator" w:id="0">
    <w:p w14:paraId="3BF4B575" w14:textId="77777777" w:rsidR="0037317A" w:rsidRDefault="0037317A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84E2" w14:textId="77777777" w:rsidR="0037317A" w:rsidRDefault="0037317A" w:rsidP="009565B7">
      <w:pPr>
        <w:spacing w:after="0" w:line="240" w:lineRule="auto"/>
      </w:pPr>
      <w:r>
        <w:separator/>
      </w:r>
    </w:p>
  </w:footnote>
  <w:footnote w:type="continuationSeparator" w:id="0">
    <w:p w14:paraId="71385D05" w14:textId="77777777" w:rsidR="0037317A" w:rsidRDefault="0037317A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8EDA" w14:textId="7D52BFF4" w:rsidR="0025582F" w:rsidRPr="00EE4551" w:rsidRDefault="0025582F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4F157E">
      <w:rPr>
        <w:rFonts w:ascii="Tahoma" w:hAnsi="Tahoma" w:cs="Tahoma"/>
        <w:sz w:val="18"/>
        <w:szCs w:val="18"/>
      </w:rPr>
      <w:t>LR/012C</w:t>
    </w:r>
  </w:p>
  <w:p w14:paraId="2C402048" w14:textId="5481031D" w:rsidR="0025582F" w:rsidRPr="00EE4551" w:rsidRDefault="00DE233A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 w:rsidRPr="00EE4551">
      <w:rPr>
        <w:rFonts w:ascii="Tahoma" w:hAnsi="Tahoma" w:cs="Tahoma"/>
        <w:sz w:val="18"/>
        <w:szCs w:val="18"/>
      </w:rPr>
      <w:tab/>
    </w:r>
    <w:r w:rsidRPr="00EE4551">
      <w:rPr>
        <w:rFonts w:ascii="Tahoma" w:hAnsi="Tahoma" w:cs="Tahoma"/>
        <w:sz w:val="18"/>
        <w:szCs w:val="18"/>
      </w:rPr>
      <w:tab/>
    </w:r>
    <w:r w:rsidR="0025582F" w:rsidRPr="00EE4551">
      <w:rPr>
        <w:rFonts w:ascii="Tahoma" w:hAnsi="Tahoma" w:cs="Tahoma"/>
        <w:sz w:val="18"/>
        <w:szCs w:val="18"/>
      </w:rPr>
      <w:t xml:space="preserve">Version </w:t>
    </w:r>
    <w:r w:rsidR="004F157E">
      <w:rPr>
        <w:rFonts w:ascii="Tahoma" w:hAnsi="Tahoma" w:cs="Tahoma"/>
        <w:sz w:val="18"/>
        <w:szCs w:val="18"/>
      </w:rPr>
      <w:t>1</w:t>
    </w:r>
  </w:p>
  <w:p w14:paraId="332330E4" w14:textId="58E68410" w:rsidR="009565B7" w:rsidRDefault="0025582F" w:rsidP="00DE233A">
    <w:pPr>
      <w:pStyle w:val="Header"/>
      <w:tabs>
        <w:tab w:val="clear" w:pos="9360"/>
        <w:tab w:val="right" w:pos="9090"/>
      </w:tabs>
      <w:ind w:right="288"/>
      <w:rPr>
        <w:sz w:val="20"/>
        <w:szCs w:val="20"/>
      </w:rPr>
    </w:pPr>
    <w:r w:rsidRPr="00EE4551">
      <w:rPr>
        <w:rFonts w:ascii="Tahoma" w:hAnsi="Tahoma" w:cs="Tahoma"/>
        <w:sz w:val="18"/>
        <w:szCs w:val="18"/>
      </w:rPr>
      <w:tab/>
    </w:r>
    <w:r w:rsidRPr="00EE4551">
      <w:rPr>
        <w:rFonts w:ascii="Tahoma" w:hAnsi="Tahoma" w:cs="Tahoma"/>
        <w:sz w:val="18"/>
        <w:szCs w:val="18"/>
      </w:rPr>
      <w:tab/>
      <w:t xml:space="preserve">Effective Date: 01 </w:t>
    </w:r>
    <w:r w:rsidR="004F157E">
      <w:rPr>
        <w:rFonts w:ascii="Tahoma" w:hAnsi="Tahoma" w:cs="Tahoma"/>
        <w:sz w:val="18"/>
        <w:szCs w:val="18"/>
      </w:rPr>
      <w:t>November</w:t>
    </w:r>
    <w:r w:rsidR="00F63F3D" w:rsidRPr="00EE4551">
      <w:rPr>
        <w:rFonts w:ascii="Tahoma" w:hAnsi="Tahoma" w:cs="Tahoma"/>
        <w:sz w:val="18"/>
        <w:szCs w:val="18"/>
      </w:rPr>
      <w:t xml:space="preserve"> </w:t>
    </w:r>
    <w:r w:rsidRPr="00EE4551">
      <w:rPr>
        <w:rFonts w:ascii="Tahoma" w:hAnsi="Tahoma" w:cs="Tahoma"/>
        <w:sz w:val="18"/>
        <w:szCs w:val="18"/>
      </w:rPr>
      <w:t>20</w:t>
    </w:r>
    <w:r w:rsidR="004F157E">
      <w:rPr>
        <w:rFonts w:ascii="Tahoma" w:hAnsi="Tahoma" w:cs="Tahoma"/>
        <w:sz w:val="18"/>
        <w:szCs w:val="18"/>
      </w:rPr>
      <w:t>22</w:t>
    </w:r>
  </w:p>
  <w:p w14:paraId="68176049" w14:textId="77777777" w:rsidR="00DE233A" w:rsidRPr="00DE233A" w:rsidRDefault="00DE233A" w:rsidP="00DE2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5338"/>
    <w:multiLevelType w:val="hybridMultilevel"/>
    <w:tmpl w:val="6A92D58A"/>
    <w:lvl w:ilvl="0" w:tplc="C820EEF2">
      <w:start w:val="1"/>
      <w:numFmt w:val="decimal"/>
      <w:lvlText w:val="%1."/>
      <w:lvlJc w:val="left"/>
      <w:pPr>
        <w:ind w:left="504" w:hanging="360"/>
      </w:pPr>
      <w:rPr>
        <w:rFonts w:ascii="Arial Unicode MS" w:eastAsia="MS Gothic" w:hAnsi="Arial Unicode MS" w:cs="Arial Unicode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3C25724"/>
    <w:multiLevelType w:val="multilevel"/>
    <w:tmpl w:val="1642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05919208">
    <w:abstractNumId w:val="0"/>
  </w:num>
  <w:num w:numId="2" w16cid:durableId="143478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B7"/>
    <w:rsid w:val="00001013"/>
    <w:rsid w:val="00024091"/>
    <w:rsid w:val="000565F3"/>
    <w:rsid w:val="00062E76"/>
    <w:rsid w:val="00073DAE"/>
    <w:rsid w:val="00077AEB"/>
    <w:rsid w:val="00086608"/>
    <w:rsid w:val="00087833"/>
    <w:rsid w:val="0009434B"/>
    <w:rsid w:val="000B65E3"/>
    <w:rsid w:val="000E2577"/>
    <w:rsid w:val="00125676"/>
    <w:rsid w:val="00132B5C"/>
    <w:rsid w:val="0014018F"/>
    <w:rsid w:val="00144EA6"/>
    <w:rsid w:val="00164F55"/>
    <w:rsid w:val="001734BF"/>
    <w:rsid w:val="001A6175"/>
    <w:rsid w:val="001C23CA"/>
    <w:rsid w:val="001C4C93"/>
    <w:rsid w:val="001D5EFA"/>
    <w:rsid w:val="002347AE"/>
    <w:rsid w:val="0025582F"/>
    <w:rsid w:val="0026770B"/>
    <w:rsid w:val="00280AFA"/>
    <w:rsid w:val="00281FB0"/>
    <w:rsid w:val="00294828"/>
    <w:rsid w:val="002A0BE6"/>
    <w:rsid w:val="002B53CE"/>
    <w:rsid w:val="002F72D5"/>
    <w:rsid w:val="00306E89"/>
    <w:rsid w:val="0033273F"/>
    <w:rsid w:val="00352C72"/>
    <w:rsid w:val="00370544"/>
    <w:rsid w:val="0037317A"/>
    <w:rsid w:val="003E5A75"/>
    <w:rsid w:val="004121A5"/>
    <w:rsid w:val="00432494"/>
    <w:rsid w:val="00460204"/>
    <w:rsid w:val="004A1ED7"/>
    <w:rsid w:val="004A7D40"/>
    <w:rsid w:val="004C3CF9"/>
    <w:rsid w:val="004F157E"/>
    <w:rsid w:val="004F2B8C"/>
    <w:rsid w:val="004F3487"/>
    <w:rsid w:val="004F40EF"/>
    <w:rsid w:val="00505944"/>
    <w:rsid w:val="00526367"/>
    <w:rsid w:val="005273A0"/>
    <w:rsid w:val="00527D1A"/>
    <w:rsid w:val="0054003E"/>
    <w:rsid w:val="00550D5C"/>
    <w:rsid w:val="00554C5F"/>
    <w:rsid w:val="005C6A3D"/>
    <w:rsid w:val="00653449"/>
    <w:rsid w:val="006619A6"/>
    <w:rsid w:val="00664350"/>
    <w:rsid w:val="0067651D"/>
    <w:rsid w:val="00692EB7"/>
    <w:rsid w:val="006A6FC4"/>
    <w:rsid w:val="006D00D2"/>
    <w:rsid w:val="00725745"/>
    <w:rsid w:val="00743300"/>
    <w:rsid w:val="00756416"/>
    <w:rsid w:val="00756E7C"/>
    <w:rsid w:val="00765954"/>
    <w:rsid w:val="00766BAF"/>
    <w:rsid w:val="007B16A8"/>
    <w:rsid w:val="007B42C5"/>
    <w:rsid w:val="007B59ED"/>
    <w:rsid w:val="007D009E"/>
    <w:rsid w:val="007D0735"/>
    <w:rsid w:val="007E6EE7"/>
    <w:rsid w:val="007F02E2"/>
    <w:rsid w:val="008000CB"/>
    <w:rsid w:val="00820DFE"/>
    <w:rsid w:val="0082183A"/>
    <w:rsid w:val="00851095"/>
    <w:rsid w:val="0085475E"/>
    <w:rsid w:val="00883511"/>
    <w:rsid w:val="00884586"/>
    <w:rsid w:val="00892DEA"/>
    <w:rsid w:val="008C6EF8"/>
    <w:rsid w:val="008F2CB0"/>
    <w:rsid w:val="0092363B"/>
    <w:rsid w:val="0094015D"/>
    <w:rsid w:val="009565B7"/>
    <w:rsid w:val="009C6583"/>
    <w:rsid w:val="009E2F77"/>
    <w:rsid w:val="00A05DC8"/>
    <w:rsid w:val="00A13FC2"/>
    <w:rsid w:val="00A14FB1"/>
    <w:rsid w:val="00A23061"/>
    <w:rsid w:val="00A36698"/>
    <w:rsid w:val="00A51DF1"/>
    <w:rsid w:val="00A67282"/>
    <w:rsid w:val="00A80CA1"/>
    <w:rsid w:val="00AB78DC"/>
    <w:rsid w:val="00AC135E"/>
    <w:rsid w:val="00AC5064"/>
    <w:rsid w:val="00AD1EF3"/>
    <w:rsid w:val="00AF04CF"/>
    <w:rsid w:val="00B06C11"/>
    <w:rsid w:val="00B32FE9"/>
    <w:rsid w:val="00B35708"/>
    <w:rsid w:val="00B465BE"/>
    <w:rsid w:val="00B50405"/>
    <w:rsid w:val="00B74296"/>
    <w:rsid w:val="00BA2DD0"/>
    <w:rsid w:val="00BB676E"/>
    <w:rsid w:val="00BE23FB"/>
    <w:rsid w:val="00BF1F5A"/>
    <w:rsid w:val="00C25D8D"/>
    <w:rsid w:val="00C27F7C"/>
    <w:rsid w:val="00C34278"/>
    <w:rsid w:val="00C45F96"/>
    <w:rsid w:val="00C92CE1"/>
    <w:rsid w:val="00CC1B1A"/>
    <w:rsid w:val="00CC225C"/>
    <w:rsid w:val="00CC3D07"/>
    <w:rsid w:val="00CD69A2"/>
    <w:rsid w:val="00CF30C8"/>
    <w:rsid w:val="00D0280C"/>
    <w:rsid w:val="00D04CBF"/>
    <w:rsid w:val="00D100F8"/>
    <w:rsid w:val="00D12623"/>
    <w:rsid w:val="00D568CD"/>
    <w:rsid w:val="00D8748D"/>
    <w:rsid w:val="00DE233A"/>
    <w:rsid w:val="00E065D7"/>
    <w:rsid w:val="00E341C5"/>
    <w:rsid w:val="00E80B1F"/>
    <w:rsid w:val="00E82CC6"/>
    <w:rsid w:val="00EA28EA"/>
    <w:rsid w:val="00EC6288"/>
    <w:rsid w:val="00ED12CD"/>
    <w:rsid w:val="00EE4551"/>
    <w:rsid w:val="00EF07F7"/>
    <w:rsid w:val="00EF4192"/>
    <w:rsid w:val="00F11014"/>
    <w:rsid w:val="00F32350"/>
    <w:rsid w:val="00F3422B"/>
    <w:rsid w:val="00F53869"/>
    <w:rsid w:val="00F631E9"/>
    <w:rsid w:val="00F63F3D"/>
    <w:rsid w:val="00FA3B55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686EF"/>
  <w15:docId w15:val="{7C1CCE04-03B9-45BB-A388-924D9A9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cinecqc@npra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342A-D6EB-4049-9FE5-1947AC77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Maslinda</dc:creator>
  <cp:lastModifiedBy>Nee</cp:lastModifiedBy>
  <cp:revision>3</cp:revision>
  <cp:lastPrinted>2016-11-29T04:16:00Z</cp:lastPrinted>
  <dcterms:created xsi:type="dcterms:W3CDTF">2019-11-14T01:03:00Z</dcterms:created>
  <dcterms:modified xsi:type="dcterms:W3CDTF">2022-10-31T08:34:00Z</dcterms:modified>
</cp:coreProperties>
</file>