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AAA" w:rsidRPr="00FC5902" w:rsidRDefault="00543913" w:rsidP="00B01AAA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18"/>
          <w:szCs w:val="16"/>
          <w:lang w:val="ms-MY"/>
        </w:rPr>
        <w:t>NPRA/423/0</w:t>
      </w:r>
      <w:r w:rsidR="00CE2CA1">
        <w:rPr>
          <w:rFonts w:ascii="Arial" w:hAnsi="Arial" w:cs="Arial"/>
          <w:sz w:val="18"/>
          <w:szCs w:val="16"/>
          <w:lang w:val="ms-MY"/>
        </w:rPr>
        <w:t>1</w:t>
      </w:r>
      <w:bookmarkStart w:id="0" w:name="_GoBack"/>
      <w:bookmarkEnd w:id="0"/>
    </w:p>
    <w:p w:rsidR="00B01AAA" w:rsidRPr="00C0756D" w:rsidRDefault="00B01AAA" w:rsidP="00B01AAA">
      <w:pPr>
        <w:spacing w:after="0" w:line="240" w:lineRule="auto"/>
        <w:jc w:val="center"/>
        <w:rPr>
          <w:rFonts w:ascii="Arial" w:hAnsi="Arial" w:cs="Arial"/>
          <w:b/>
        </w:rPr>
      </w:pPr>
      <w:r w:rsidRPr="00C0756D">
        <w:rPr>
          <w:rFonts w:ascii="Arial" w:hAnsi="Arial" w:cs="Arial"/>
          <w:b/>
        </w:rPr>
        <w:t>PUSAT PENDAFTARAN PRODUK</w:t>
      </w:r>
    </w:p>
    <w:p w:rsidR="00B01AAA" w:rsidRPr="00C0756D" w:rsidRDefault="00B01AAA" w:rsidP="00B01A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BAHAGIAN REGULATORI FARMASI NEGARA</w:t>
      </w:r>
    </w:p>
    <w:p w:rsidR="00B01AAA" w:rsidRDefault="00B01AAA" w:rsidP="00B01AA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01AAA" w:rsidRDefault="00B01AAA" w:rsidP="00B01AAA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  <w:u w:val="single"/>
        </w:rPr>
      </w:pPr>
      <w:proofErr w:type="spellStart"/>
      <w:r w:rsidRPr="0072333E">
        <w:rPr>
          <w:rFonts w:ascii="Arial" w:hAnsi="Arial" w:cs="Arial"/>
          <w:i/>
          <w:sz w:val="16"/>
          <w:szCs w:val="16"/>
          <w:u w:val="single"/>
        </w:rPr>
        <w:t>Senarai</w:t>
      </w:r>
      <w:proofErr w:type="spellEnd"/>
      <w:r>
        <w:rPr>
          <w:rFonts w:ascii="Arial" w:hAnsi="Arial" w:cs="Arial"/>
          <w:i/>
          <w:sz w:val="16"/>
          <w:szCs w:val="16"/>
          <w:u w:val="single"/>
        </w:rPr>
        <w:t xml:space="preserve"> </w:t>
      </w:r>
      <w:proofErr w:type="spellStart"/>
      <w:r w:rsidRPr="0072333E">
        <w:rPr>
          <w:rFonts w:ascii="Arial" w:hAnsi="Arial" w:cs="Arial"/>
          <w:i/>
          <w:sz w:val="16"/>
          <w:szCs w:val="16"/>
          <w:u w:val="single"/>
        </w:rPr>
        <w:t>Semak</w:t>
      </w:r>
      <w:proofErr w:type="spellEnd"/>
      <w:r>
        <w:rPr>
          <w:rFonts w:ascii="Arial" w:hAnsi="Arial" w:cs="Arial"/>
          <w:i/>
          <w:sz w:val="16"/>
          <w:szCs w:val="16"/>
          <w:u w:val="single"/>
        </w:rPr>
        <w:t xml:space="preserve"> </w:t>
      </w:r>
      <w:proofErr w:type="spellStart"/>
      <w:r w:rsidRPr="0072333E">
        <w:rPr>
          <w:rFonts w:ascii="Arial" w:hAnsi="Arial" w:cs="Arial"/>
          <w:i/>
          <w:sz w:val="16"/>
          <w:szCs w:val="16"/>
          <w:u w:val="single"/>
        </w:rPr>
        <w:t>Untuk</w:t>
      </w:r>
      <w:proofErr w:type="spellEnd"/>
      <w:r>
        <w:rPr>
          <w:rFonts w:ascii="Arial" w:hAnsi="Arial" w:cs="Arial"/>
          <w:i/>
          <w:sz w:val="16"/>
          <w:szCs w:val="16"/>
          <w:u w:val="single"/>
        </w:rPr>
        <w:t xml:space="preserve"> </w:t>
      </w:r>
      <w:proofErr w:type="spellStart"/>
      <w:r w:rsidRPr="0072333E">
        <w:rPr>
          <w:rFonts w:ascii="Arial" w:hAnsi="Arial" w:cs="Arial"/>
          <w:i/>
          <w:sz w:val="16"/>
          <w:szCs w:val="16"/>
          <w:u w:val="single"/>
        </w:rPr>
        <w:t>Penyerahan</w:t>
      </w:r>
      <w:proofErr w:type="spellEnd"/>
      <w:r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72333E">
        <w:rPr>
          <w:rFonts w:ascii="Arial" w:hAnsi="Arial" w:cs="Arial"/>
          <w:i/>
          <w:sz w:val="16"/>
          <w:szCs w:val="16"/>
          <w:u w:val="single"/>
        </w:rPr>
        <w:t xml:space="preserve">Manual </w:t>
      </w:r>
      <w:proofErr w:type="spellStart"/>
      <w:r w:rsidRPr="0072333E">
        <w:rPr>
          <w:rFonts w:ascii="Arial" w:hAnsi="Arial" w:cs="Arial"/>
          <w:i/>
          <w:sz w:val="16"/>
          <w:szCs w:val="16"/>
          <w:u w:val="single"/>
        </w:rPr>
        <w:t>Permohonan</w:t>
      </w:r>
      <w:proofErr w:type="spellEnd"/>
      <w:r w:rsidRPr="0072333E">
        <w:rPr>
          <w:rFonts w:ascii="Arial" w:hAnsi="Arial" w:cs="Arial"/>
          <w:i/>
          <w:sz w:val="16"/>
          <w:szCs w:val="16"/>
          <w:u w:val="single"/>
        </w:rPr>
        <w:t xml:space="preserve"> </w:t>
      </w:r>
      <w:proofErr w:type="spellStart"/>
      <w:r w:rsidRPr="0072333E">
        <w:rPr>
          <w:rFonts w:ascii="Arial" w:hAnsi="Arial" w:cs="Arial"/>
          <w:i/>
          <w:sz w:val="16"/>
          <w:szCs w:val="16"/>
          <w:u w:val="single"/>
        </w:rPr>
        <w:t>Pendaftaran</w:t>
      </w:r>
      <w:proofErr w:type="spellEnd"/>
      <w:r w:rsidRPr="0072333E">
        <w:rPr>
          <w:rFonts w:ascii="Arial" w:hAnsi="Arial" w:cs="Arial"/>
          <w:i/>
          <w:sz w:val="16"/>
          <w:szCs w:val="16"/>
          <w:u w:val="single"/>
        </w:rPr>
        <w:t xml:space="preserve"> </w:t>
      </w:r>
    </w:p>
    <w:p w:rsidR="00B01AAA" w:rsidRPr="0072333E" w:rsidRDefault="00B01AAA" w:rsidP="00B01AAA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  <w:u w:val="single"/>
        </w:rPr>
      </w:pPr>
      <w:r w:rsidRPr="0072333E">
        <w:rPr>
          <w:rFonts w:ascii="Arial" w:hAnsi="Arial" w:cs="Arial"/>
          <w:i/>
          <w:sz w:val="16"/>
          <w:szCs w:val="16"/>
          <w:u w:val="single"/>
        </w:rPr>
        <w:t xml:space="preserve">Produk </w:t>
      </w:r>
      <w:proofErr w:type="spellStart"/>
      <w:r w:rsidRPr="0072333E">
        <w:rPr>
          <w:rFonts w:ascii="Arial" w:hAnsi="Arial" w:cs="Arial"/>
          <w:i/>
          <w:sz w:val="16"/>
          <w:szCs w:val="16"/>
          <w:u w:val="single"/>
        </w:rPr>
        <w:t>Baru</w:t>
      </w:r>
      <w:proofErr w:type="spellEnd"/>
      <w:r w:rsidRPr="0072333E">
        <w:rPr>
          <w:rFonts w:ascii="Arial" w:hAnsi="Arial" w:cs="Arial"/>
          <w:i/>
          <w:sz w:val="16"/>
          <w:szCs w:val="16"/>
          <w:u w:val="single"/>
        </w:rPr>
        <w:t xml:space="preserve"> </w:t>
      </w:r>
      <w:proofErr w:type="spellStart"/>
      <w:r w:rsidRPr="0072333E">
        <w:rPr>
          <w:rFonts w:ascii="Arial" w:hAnsi="Arial" w:cs="Arial"/>
          <w:i/>
          <w:sz w:val="16"/>
          <w:szCs w:val="16"/>
          <w:u w:val="single"/>
        </w:rPr>
        <w:t>Seksyen</w:t>
      </w:r>
      <w:proofErr w:type="spellEnd"/>
      <w:r>
        <w:rPr>
          <w:rFonts w:ascii="Arial" w:hAnsi="Arial" w:cs="Arial"/>
          <w:i/>
          <w:sz w:val="16"/>
          <w:szCs w:val="16"/>
          <w:u w:val="single"/>
        </w:rPr>
        <w:t xml:space="preserve"> </w:t>
      </w:r>
      <w:proofErr w:type="spellStart"/>
      <w:r w:rsidRPr="0072333E">
        <w:rPr>
          <w:rFonts w:ascii="Arial" w:hAnsi="Arial" w:cs="Arial"/>
          <w:i/>
          <w:sz w:val="16"/>
          <w:szCs w:val="16"/>
          <w:u w:val="single"/>
        </w:rPr>
        <w:t>Bio</w:t>
      </w:r>
      <w:r>
        <w:rPr>
          <w:rFonts w:ascii="Arial" w:hAnsi="Arial" w:cs="Arial"/>
          <w:i/>
          <w:sz w:val="16"/>
          <w:szCs w:val="16"/>
          <w:u w:val="single"/>
        </w:rPr>
        <w:t>logik</w:t>
      </w:r>
      <w:proofErr w:type="spellEnd"/>
    </w:p>
    <w:p w:rsidR="00B01AAA" w:rsidRPr="0072333E" w:rsidRDefault="00B01AAA" w:rsidP="00B01AA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Satu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salinan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sahaja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diperlukan</w:t>
      </w:r>
      <w:proofErr w:type="spellEnd"/>
      <w:r>
        <w:rPr>
          <w:rFonts w:ascii="Arial" w:hAnsi="Arial" w:cs="Arial"/>
          <w:sz w:val="16"/>
          <w:szCs w:val="16"/>
        </w:rPr>
        <w:t xml:space="preserve">. Salinan </w:t>
      </w:r>
      <w:proofErr w:type="spellStart"/>
      <w:r>
        <w:rPr>
          <w:rFonts w:ascii="Arial" w:hAnsi="Arial" w:cs="Arial"/>
          <w:sz w:val="16"/>
          <w:szCs w:val="16"/>
        </w:rPr>
        <w:t>pendua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akan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dikembalikan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kepada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pemohon</w:t>
      </w:r>
      <w:proofErr w:type="spellEnd"/>
    </w:p>
    <w:p w:rsidR="00B01AAA" w:rsidRDefault="00B01AAA" w:rsidP="00B01AA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B01AAA" w:rsidRDefault="00B01AAA" w:rsidP="00B01AA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B01AAA" w:rsidRDefault="00B01AAA" w:rsidP="00B01AA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B01AAA" w:rsidRPr="00B01AAA" w:rsidRDefault="00B01AAA" w:rsidP="00B01AAA">
      <w:pPr>
        <w:spacing w:after="0" w:line="240" w:lineRule="auto"/>
        <w:rPr>
          <w:rFonts w:ascii="Arial" w:hAnsi="Arial" w:cs="Arial"/>
          <w:sz w:val="18"/>
        </w:rPr>
      </w:pPr>
      <w:r w:rsidRPr="00B01AAA">
        <w:rPr>
          <w:rFonts w:ascii="Arial" w:hAnsi="Arial" w:cs="Arial"/>
          <w:sz w:val="18"/>
        </w:rPr>
        <w:t>Nama Produk</w:t>
      </w:r>
      <w:r w:rsidRPr="00B01AAA">
        <w:rPr>
          <w:rFonts w:ascii="Arial" w:hAnsi="Arial" w:cs="Arial"/>
          <w:sz w:val="18"/>
        </w:rPr>
        <w:tab/>
      </w:r>
      <w:r w:rsidRPr="00B01AAA">
        <w:rPr>
          <w:rFonts w:ascii="Arial" w:hAnsi="Arial" w:cs="Arial"/>
          <w:sz w:val="18"/>
        </w:rPr>
        <w:tab/>
        <w:t>:</w:t>
      </w:r>
      <w:r w:rsidRPr="00B01AAA">
        <w:rPr>
          <w:rFonts w:ascii="Arial" w:hAnsi="Arial" w:cs="Arial"/>
          <w:sz w:val="18"/>
        </w:rPr>
        <w:tab/>
        <w:t>______________________________________________</w:t>
      </w:r>
    </w:p>
    <w:p w:rsidR="00B01AAA" w:rsidRPr="00B01AAA" w:rsidRDefault="00B01AAA" w:rsidP="00B01AAA">
      <w:pPr>
        <w:spacing w:after="0" w:line="240" w:lineRule="auto"/>
        <w:rPr>
          <w:rFonts w:ascii="Arial" w:hAnsi="Arial" w:cs="Arial"/>
          <w:sz w:val="18"/>
        </w:rPr>
      </w:pPr>
      <w:r w:rsidRPr="00B01AAA">
        <w:rPr>
          <w:rFonts w:ascii="Arial" w:hAnsi="Arial" w:cs="Arial"/>
          <w:sz w:val="18"/>
        </w:rPr>
        <w:t xml:space="preserve">Nama &amp; </w:t>
      </w:r>
      <w:proofErr w:type="spellStart"/>
      <w:r w:rsidRPr="00B01AAA">
        <w:rPr>
          <w:rFonts w:ascii="Arial" w:hAnsi="Arial" w:cs="Arial"/>
          <w:sz w:val="18"/>
        </w:rPr>
        <w:t>Alamat</w:t>
      </w:r>
      <w:proofErr w:type="spellEnd"/>
      <w:r w:rsidRPr="00B01AAA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B01AAA">
        <w:rPr>
          <w:rFonts w:ascii="Arial" w:hAnsi="Arial" w:cs="Arial"/>
          <w:sz w:val="18"/>
        </w:rPr>
        <w:t>:</w:t>
      </w:r>
      <w:r w:rsidRPr="00B01AAA">
        <w:rPr>
          <w:rFonts w:ascii="Arial" w:hAnsi="Arial" w:cs="Arial"/>
          <w:sz w:val="18"/>
        </w:rPr>
        <w:tab/>
        <w:t>______________________________________________</w:t>
      </w:r>
    </w:p>
    <w:p w:rsidR="00B01AAA" w:rsidRPr="00B01AAA" w:rsidRDefault="00B01AAA" w:rsidP="00B01AAA">
      <w:pPr>
        <w:spacing w:after="0" w:line="240" w:lineRule="auto"/>
        <w:rPr>
          <w:rFonts w:ascii="Arial" w:hAnsi="Arial" w:cs="Arial"/>
          <w:sz w:val="18"/>
        </w:rPr>
      </w:pPr>
      <w:proofErr w:type="spellStart"/>
      <w:r w:rsidRPr="00B01AAA">
        <w:rPr>
          <w:rFonts w:ascii="Arial" w:hAnsi="Arial" w:cs="Arial"/>
          <w:sz w:val="18"/>
        </w:rPr>
        <w:t>Pemohon</w:t>
      </w:r>
      <w:proofErr w:type="spellEnd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:</w:t>
      </w:r>
      <w:r>
        <w:rPr>
          <w:rFonts w:ascii="Arial" w:hAnsi="Arial" w:cs="Arial"/>
          <w:sz w:val="18"/>
        </w:rPr>
        <w:tab/>
      </w:r>
      <w:r w:rsidRPr="00B01AAA">
        <w:rPr>
          <w:rFonts w:ascii="Arial" w:hAnsi="Arial" w:cs="Arial"/>
          <w:sz w:val="18"/>
        </w:rPr>
        <w:t>______________________________________________</w:t>
      </w:r>
    </w:p>
    <w:p w:rsidR="00B01AAA" w:rsidRDefault="00B01AAA" w:rsidP="00B01AAA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5580"/>
        <w:gridCol w:w="1089"/>
        <w:gridCol w:w="1089"/>
      </w:tblGrid>
      <w:tr w:rsidR="00B01AAA" w:rsidRPr="00C706B8" w:rsidTr="00591977">
        <w:tc>
          <w:tcPr>
            <w:tcW w:w="1818" w:type="dxa"/>
          </w:tcPr>
          <w:p w:rsidR="00B01AAA" w:rsidRPr="00C706B8" w:rsidRDefault="00B01AAA" w:rsidP="005919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01AAA" w:rsidRPr="00C706B8" w:rsidRDefault="00B01AAA" w:rsidP="005919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BIL</w:t>
            </w: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01AAA" w:rsidRPr="00C706B8" w:rsidRDefault="00B01AAA" w:rsidP="005919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PERKARA</w:t>
            </w:r>
          </w:p>
          <w:p w:rsidR="00B01AAA" w:rsidRPr="00C706B8" w:rsidRDefault="00B01AAA" w:rsidP="005919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01AAA" w:rsidRPr="00C706B8" w:rsidRDefault="00B01AAA" w:rsidP="005919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06B8">
              <w:rPr>
                <w:rFonts w:ascii="Arial" w:hAnsi="Arial" w:cs="Arial"/>
                <w:b/>
                <w:sz w:val="16"/>
                <w:szCs w:val="16"/>
              </w:rPr>
              <w:t>PEMOHON</w:t>
            </w:r>
          </w:p>
          <w:p w:rsidR="00B01AAA" w:rsidRPr="00C706B8" w:rsidRDefault="00B01AAA" w:rsidP="005919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6B8">
              <w:rPr>
                <w:rFonts w:ascii="Arial" w:hAnsi="Arial" w:cs="Arial"/>
                <w:sz w:val="16"/>
                <w:szCs w:val="16"/>
              </w:rPr>
              <w:t>(√)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01AAA" w:rsidRPr="00C706B8" w:rsidRDefault="00B01AAA" w:rsidP="005919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NPRA</w:t>
            </w:r>
          </w:p>
          <w:p w:rsidR="00B01AAA" w:rsidRPr="00C706B8" w:rsidRDefault="00B01AAA" w:rsidP="005919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06B8">
              <w:rPr>
                <w:rFonts w:ascii="Arial" w:hAnsi="Arial" w:cs="Arial"/>
                <w:sz w:val="16"/>
                <w:szCs w:val="16"/>
              </w:rPr>
              <w:t>(√)</w:t>
            </w:r>
          </w:p>
        </w:tc>
      </w:tr>
      <w:tr w:rsidR="00B01AAA" w:rsidRPr="00C706B8" w:rsidTr="00591977">
        <w:tc>
          <w:tcPr>
            <w:tcW w:w="1818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PART I</w:t>
            </w:r>
          </w:p>
        </w:tc>
        <w:tc>
          <w:tcPr>
            <w:tcW w:w="7758" w:type="dxa"/>
            <w:gridSpan w:val="3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  <w:u w:val="single"/>
              </w:rPr>
              <w:t>ADMINISTRATIVE INFORMATION AND PRESCRIBING INFORMATION</w:t>
            </w:r>
          </w:p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 w:val="restart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Administrative Information</w:t>
            </w: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Company Registration Certificate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World Wide Registration Status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A</w:t>
            </w: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Product Particulars (A1 – A17)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B</w:t>
            </w: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Product Formula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C</w:t>
            </w: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Particulars of Packing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 w:val="restart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D</w:t>
            </w: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D1 Label (mockup) for immediate container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D2 Label (mockup) for outer carton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D3 Proposed Package Insert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rPr>
          <w:trHeight w:val="56"/>
        </w:trPr>
        <w:tc>
          <w:tcPr>
            <w:tcW w:w="1818" w:type="dxa"/>
            <w:vMerge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D4 </w:t>
            </w:r>
            <w:r w:rsidRPr="00C706B8">
              <w:rPr>
                <w:rFonts w:ascii="Arial" w:hAnsi="Arial" w:cs="Arial"/>
                <w:sz w:val="18"/>
                <w:szCs w:val="18"/>
              </w:rPr>
              <w:t>Proposed Patient Information Leaflet in BM (</w:t>
            </w:r>
            <w:proofErr w:type="spellStart"/>
            <w:r w:rsidRPr="00C706B8">
              <w:rPr>
                <w:rFonts w:ascii="Arial" w:hAnsi="Arial" w:cs="Arial"/>
                <w:sz w:val="18"/>
                <w:szCs w:val="18"/>
              </w:rPr>
              <w:t>Risalah</w:t>
            </w:r>
            <w:proofErr w:type="spellEnd"/>
            <w:r w:rsidRPr="00C706B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06B8">
              <w:rPr>
                <w:rFonts w:ascii="Arial" w:hAnsi="Arial" w:cs="Arial"/>
                <w:sz w:val="18"/>
                <w:szCs w:val="18"/>
              </w:rPr>
              <w:t>Maklumat</w:t>
            </w:r>
            <w:proofErr w:type="spellEnd"/>
            <w:r w:rsidRPr="00C706B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06B8">
              <w:rPr>
                <w:rFonts w:ascii="Arial" w:hAnsi="Arial" w:cs="Arial"/>
                <w:sz w:val="18"/>
                <w:szCs w:val="18"/>
              </w:rPr>
              <w:t>Ubat</w:t>
            </w:r>
            <w:proofErr w:type="spellEnd"/>
            <w:r w:rsidRPr="00C706B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06B8">
              <w:rPr>
                <w:rFonts w:ascii="Arial" w:hAnsi="Arial" w:cs="Arial"/>
                <w:sz w:val="18"/>
                <w:szCs w:val="18"/>
              </w:rPr>
              <w:t>Pesakit</w:t>
            </w:r>
            <w:proofErr w:type="spellEnd"/>
            <w:r w:rsidRPr="00C706B8">
              <w:rPr>
                <w:rFonts w:ascii="Arial" w:hAnsi="Arial" w:cs="Arial"/>
                <w:sz w:val="18"/>
                <w:szCs w:val="18"/>
              </w:rPr>
              <w:t>) and English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 w:val="restart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E</w:t>
            </w: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Supplementary Documentation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Letter of Authorization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Letter of Acceptance*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Patent Statement*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Certificate of Pharmaceutical Product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Certificate of Good Manufacturing Practice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 xml:space="preserve">Summary of Product Characteristics </w:t>
            </w:r>
          </w:p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(Product Data Sheet)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 w:val="restart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Other Supporting Documents</w:t>
            </w: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1) Information on local clinical trials conducted (if any)</w:t>
            </w:r>
            <w:r>
              <w:rPr>
                <w:rFonts w:ascii="Arial" w:hAnsi="Arial" w:cs="Arial"/>
                <w:sz w:val="18"/>
                <w:szCs w:val="18"/>
              </w:rPr>
              <w:t xml:space="preserve"> refer </w:t>
            </w:r>
            <w:r w:rsidRPr="003B7D63">
              <w:rPr>
                <w:rFonts w:ascii="Arial" w:hAnsi="Arial" w:cs="Arial"/>
                <w:b/>
                <w:sz w:val="18"/>
                <w:szCs w:val="18"/>
              </w:rPr>
              <w:t>Appendix 1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2) Information on application for KPK’s approval on named-patient basis (if any)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Part II</w:t>
            </w:r>
          </w:p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58" w:type="dxa"/>
            <w:gridSpan w:val="3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  <w:u w:val="single"/>
              </w:rPr>
              <w:t>QUALITY DOCUMENT</w:t>
            </w:r>
          </w:p>
        </w:tc>
      </w:tr>
      <w:tr w:rsidR="00B01AAA" w:rsidRPr="00C706B8" w:rsidTr="00591977">
        <w:tc>
          <w:tcPr>
            <w:tcW w:w="1818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A</w:t>
            </w: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Table of Contents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B</w:t>
            </w: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Quality Overall Summary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C</w:t>
            </w: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Body of Data (P &amp; S)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 w:val="restart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Part S</w:t>
            </w: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Drug Substance (S1 – S7)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Certificate of Analysis for Drug Substance (2 batches)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rPr>
          <w:cantSplit/>
        </w:trPr>
        <w:tc>
          <w:tcPr>
            <w:tcW w:w="1818" w:type="dxa"/>
            <w:vMerge w:val="restart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Part P</w:t>
            </w:r>
          </w:p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Drug Product (P1 – P9)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Stability Data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Certificate of Analysis for Drug Product (2 batches)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 xml:space="preserve">Certificate for Fitness of Plasma (For </w:t>
            </w:r>
            <w:r w:rsidRPr="00C706B8">
              <w:rPr>
                <w:rFonts w:ascii="Arial" w:hAnsi="Arial" w:cs="Arial"/>
                <w:i/>
                <w:sz w:val="18"/>
                <w:szCs w:val="18"/>
              </w:rPr>
              <w:t>Blood Products</w:t>
            </w:r>
            <w:r w:rsidRPr="00C706B8">
              <w:rPr>
                <w:rFonts w:ascii="Arial" w:hAnsi="Arial" w:cs="Arial"/>
                <w:sz w:val="18"/>
                <w:szCs w:val="18"/>
              </w:rPr>
              <w:t>)*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 xml:space="preserve">Summary Lot Protocol (For </w:t>
            </w:r>
            <w:r w:rsidRPr="00C706B8">
              <w:rPr>
                <w:rFonts w:ascii="Arial" w:hAnsi="Arial" w:cs="Arial"/>
                <w:i/>
                <w:sz w:val="18"/>
                <w:szCs w:val="18"/>
              </w:rPr>
              <w:t>Vaccines</w:t>
            </w:r>
            <w:r>
              <w:rPr>
                <w:rFonts w:ascii="Arial" w:hAnsi="Arial" w:cs="Arial"/>
                <w:i/>
                <w:sz w:val="18"/>
                <w:szCs w:val="18"/>
              </w:rPr>
              <w:t>/ Blood Products</w:t>
            </w:r>
            <w:r w:rsidRPr="00C706B8">
              <w:rPr>
                <w:rFonts w:ascii="Arial" w:hAnsi="Arial" w:cs="Arial"/>
                <w:sz w:val="18"/>
                <w:szCs w:val="18"/>
              </w:rPr>
              <w:t>)*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 xml:space="preserve">Batch Release Certificate (For </w:t>
            </w:r>
            <w:r w:rsidRPr="00C706B8">
              <w:rPr>
                <w:rFonts w:ascii="Arial" w:hAnsi="Arial" w:cs="Arial"/>
                <w:i/>
                <w:sz w:val="18"/>
                <w:szCs w:val="18"/>
              </w:rPr>
              <w:t>Vaccines &amp; Blood Products</w:t>
            </w:r>
            <w:r w:rsidRPr="00C706B8">
              <w:rPr>
                <w:rFonts w:ascii="Arial" w:hAnsi="Arial" w:cs="Arial"/>
                <w:sz w:val="18"/>
                <w:szCs w:val="18"/>
              </w:rPr>
              <w:t>)*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TSE Risk Free Declaration*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PART III</w:t>
            </w:r>
          </w:p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58" w:type="dxa"/>
            <w:gridSpan w:val="3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  <w:u w:val="single"/>
              </w:rPr>
              <w:t>NONCLINICAL DOCUMENT</w:t>
            </w:r>
          </w:p>
        </w:tc>
      </w:tr>
      <w:tr w:rsidR="00B01AAA" w:rsidRPr="00C706B8" w:rsidTr="00591977">
        <w:tc>
          <w:tcPr>
            <w:tcW w:w="1818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A</w:t>
            </w: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Table of Contents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B</w:t>
            </w: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Non-clinical Overview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C</w:t>
            </w: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Non-clinical Written and Tabulated Summaries</w:t>
            </w:r>
          </w:p>
          <w:p w:rsidR="00B01AAA" w:rsidRPr="00C706B8" w:rsidRDefault="00B01AAA" w:rsidP="00591977">
            <w:pPr>
              <w:spacing w:after="0"/>
              <w:ind w:left="702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Table of Contents</w:t>
            </w:r>
          </w:p>
          <w:p w:rsidR="00B01AAA" w:rsidRPr="00C706B8" w:rsidRDefault="00B01AAA" w:rsidP="00591977">
            <w:pPr>
              <w:spacing w:after="0"/>
              <w:ind w:left="702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Introduction</w:t>
            </w:r>
          </w:p>
          <w:p w:rsidR="00B01AAA" w:rsidRPr="00C706B8" w:rsidRDefault="00B01AAA" w:rsidP="00591977">
            <w:pPr>
              <w:spacing w:after="0"/>
              <w:ind w:left="702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lastRenderedPageBreak/>
              <w:t>Pharmacology Written Summary</w:t>
            </w:r>
          </w:p>
          <w:p w:rsidR="00B01AAA" w:rsidRPr="00C706B8" w:rsidRDefault="00B01AAA" w:rsidP="00591977">
            <w:pPr>
              <w:spacing w:after="0"/>
              <w:ind w:left="702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Pharmacology Tabulated Summary</w:t>
            </w:r>
          </w:p>
          <w:p w:rsidR="00B01AAA" w:rsidRPr="00C706B8" w:rsidRDefault="00B01AAA" w:rsidP="00591977">
            <w:pPr>
              <w:spacing w:after="0"/>
              <w:ind w:left="702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Pharmacokinetics Written Summary</w:t>
            </w:r>
          </w:p>
          <w:p w:rsidR="00B01AAA" w:rsidRPr="00C706B8" w:rsidRDefault="00B01AAA" w:rsidP="00591977">
            <w:pPr>
              <w:spacing w:after="0"/>
              <w:ind w:left="702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Pharmacokinetics Tabulated Summary</w:t>
            </w:r>
          </w:p>
          <w:p w:rsidR="00B01AAA" w:rsidRPr="00C706B8" w:rsidRDefault="00B01AAA" w:rsidP="00591977">
            <w:pPr>
              <w:spacing w:after="0"/>
              <w:ind w:left="702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Toxicology Written Summary</w:t>
            </w:r>
          </w:p>
          <w:p w:rsidR="00B01AAA" w:rsidRDefault="00B01AAA" w:rsidP="00591977">
            <w:pPr>
              <w:spacing w:after="0"/>
              <w:ind w:left="702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 xml:space="preserve">Toxicology Tabulated Summary, </w:t>
            </w:r>
            <w:r w:rsidRPr="00C706B8">
              <w:rPr>
                <w:rFonts w:ascii="Arial" w:hAnsi="Arial" w:cs="Arial"/>
                <w:b/>
                <w:sz w:val="18"/>
                <w:szCs w:val="18"/>
                <w:u w:val="single"/>
              </w:rPr>
              <w:t>with GLP status</w:t>
            </w:r>
          </w:p>
          <w:p w:rsidR="00B01AAA" w:rsidRPr="0010412B" w:rsidRDefault="00B01AAA" w:rsidP="00591977">
            <w:pPr>
              <w:spacing w:after="0"/>
              <w:ind w:left="702"/>
              <w:rPr>
                <w:rFonts w:ascii="Arial" w:hAnsi="Arial" w:cs="Arial"/>
                <w:sz w:val="18"/>
                <w:szCs w:val="18"/>
              </w:rPr>
            </w:pPr>
            <w:r w:rsidRPr="0010412B">
              <w:rPr>
                <w:rFonts w:ascii="Arial" w:hAnsi="Arial" w:cs="Arial"/>
                <w:b/>
                <w:sz w:val="18"/>
                <w:szCs w:val="18"/>
              </w:rPr>
              <w:t>(Please complete GLP Compliance Form)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D</w:t>
            </w: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Non-clinical Study Reports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E</w:t>
            </w: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List of Key Literature References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PART IV</w:t>
            </w:r>
          </w:p>
        </w:tc>
        <w:tc>
          <w:tcPr>
            <w:tcW w:w="7758" w:type="dxa"/>
            <w:gridSpan w:val="3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  <w:u w:val="single"/>
              </w:rPr>
              <w:t>CLINICAL DOCUMENT</w:t>
            </w:r>
          </w:p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A</w:t>
            </w: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Table of Contents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B</w:t>
            </w: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Clinical Overview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 w:val="restart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C</w:t>
            </w: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Clinical Summary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B01AAA" w:rsidRPr="00C706B8" w:rsidRDefault="00B01AAA" w:rsidP="00591977">
            <w:pPr>
              <w:pStyle w:val="ListParagraph"/>
              <w:numPr>
                <w:ilvl w:val="0"/>
                <w:numId w:val="1"/>
              </w:numPr>
              <w:spacing w:after="0"/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Summary of Biopharmaceutics and Associated Analytical Methods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B01AAA" w:rsidRPr="00C706B8" w:rsidRDefault="00B01AAA" w:rsidP="00591977">
            <w:pPr>
              <w:pStyle w:val="ListParagraph"/>
              <w:numPr>
                <w:ilvl w:val="0"/>
                <w:numId w:val="1"/>
              </w:numPr>
              <w:spacing w:after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Summary of Clinical Pharmacology Studies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B01AAA" w:rsidRPr="00C706B8" w:rsidRDefault="00B01AAA" w:rsidP="00591977">
            <w:pPr>
              <w:pStyle w:val="ListParagraph"/>
              <w:numPr>
                <w:ilvl w:val="0"/>
                <w:numId w:val="1"/>
              </w:numPr>
              <w:spacing w:after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Summary of Clinical Efficacy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B01AAA" w:rsidRPr="00C706B8" w:rsidRDefault="00B01AAA" w:rsidP="00591977">
            <w:pPr>
              <w:pStyle w:val="ListParagraph"/>
              <w:numPr>
                <w:ilvl w:val="0"/>
                <w:numId w:val="1"/>
              </w:numPr>
              <w:spacing w:after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Summary of Clinical Safety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D</w:t>
            </w: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 xml:space="preserve">Tabular Listing of All Clinical Studies, </w:t>
            </w:r>
            <w:r w:rsidRPr="00C706B8">
              <w:rPr>
                <w:rFonts w:ascii="Arial" w:hAnsi="Arial" w:cs="Arial"/>
                <w:b/>
                <w:sz w:val="18"/>
                <w:szCs w:val="18"/>
                <w:u w:val="single"/>
              </w:rPr>
              <w:t>with GCP status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E</w:t>
            </w: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List of Key Literature Reference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 w:val="restart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F</w:t>
            </w: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Published Clinical Papers (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706B8">
              <w:rPr>
                <w:rFonts w:ascii="Arial" w:hAnsi="Arial" w:cs="Arial"/>
                <w:sz w:val="18"/>
                <w:szCs w:val="18"/>
              </w:rPr>
              <w:t xml:space="preserve"> sets – indexed, listing with summary/ abstracts of each paper)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Periodic Safety Update Report (PSUR) (Latest/Current)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Risk Management Plan</w:t>
            </w:r>
            <w:r>
              <w:rPr>
                <w:rFonts w:ascii="Arial" w:hAnsi="Arial" w:cs="Arial"/>
                <w:sz w:val="18"/>
                <w:szCs w:val="18"/>
              </w:rPr>
              <w:t xml:space="preserve"> (if any)</w:t>
            </w:r>
            <w:r w:rsidRPr="00C706B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with name and address of  local Person – In charge 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Other Documents</w:t>
            </w:r>
          </w:p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01AAA" w:rsidRDefault="00B01AAA" w:rsidP="00B01AA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56D">
        <w:rPr>
          <w:rFonts w:ascii="Arial" w:hAnsi="Arial" w:cs="Arial"/>
          <w:sz w:val="18"/>
          <w:szCs w:val="18"/>
        </w:rPr>
        <w:t>*if applicable</w:t>
      </w:r>
    </w:p>
    <w:p w:rsidR="00B01AAA" w:rsidRDefault="00B01AAA" w:rsidP="00B01AA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01AAA" w:rsidRPr="00722B05" w:rsidRDefault="00B01AAA" w:rsidP="00B01AAA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722B05">
        <w:rPr>
          <w:rFonts w:ascii="Arial" w:hAnsi="Arial" w:cs="Arial"/>
          <w:b/>
          <w:sz w:val="18"/>
          <w:szCs w:val="18"/>
        </w:rPr>
        <w:t xml:space="preserve">Please ensure the following are adhered to:  </w:t>
      </w:r>
    </w:p>
    <w:p w:rsidR="00B01AAA" w:rsidRPr="0057199F" w:rsidRDefault="00B01AAA" w:rsidP="00B01AAA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722B05">
        <w:rPr>
          <w:rFonts w:ascii="Arial" w:hAnsi="Arial" w:cs="Arial"/>
          <w:b/>
          <w:sz w:val="18"/>
          <w:szCs w:val="18"/>
          <w:u w:val="single"/>
        </w:rPr>
        <w:t>Product dossiers</w:t>
      </w:r>
      <w:r w:rsidRPr="0057199F">
        <w:rPr>
          <w:rFonts w:ascii="Arial" w:hAnsi="Arial" w:cs="Arial"/>
          <w:sz w:val="18"/>
          <w:szCs w:val="18"/>
          <w:u w:val="single"/>
        </w:rPr>
        <w:t>:</w:t>
      </w:r>
    </w:p>
    <w:p w:rsidR="00B01AAA" w:rsidRPr="0057199F" w:rsidRDefault="00B01AAA" w:rsidP="00B01AAA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rFonts w:ascii="Arial" w:hAnsi="Arial" w:cs="Arial"/>
          <w:sz w:val="18"/>
          <w:szCs w:val="18"/>
        </w:rPr>
      </w:pPr>
      <w:r w:rsidRPr="0057199F">
        <w:rPr>
          <w:rFonts w:ascii="Arial" w:hAnsi="Arial" w:cs="Arial"/>
          <w:sz w:val="18"/>
          <w:szCs w:val="18"/>
        </w:rPr>
        <w:t xml:space="preserve">Dossiers are arranged according to the </w:t>
      </w:r>
      <w:r w:rsidRPr="0057199F">
        <w:rPr>
          <w:rFonts w:ascii="Arial" w:hAnsi="Arial" w:cs="Arial"/>
          <w:sz w:val="18"/>
          <w:szCs w:val="18"/>
          <w:u w:val="single"/>
        </w:rPr>
        <w:t>ACTD</w:t>
      </w:r>
      <w:r w:rsidRPr="0057199F">
        <w:rPr>
          <w:rFonts w:ascii="Arial" w:hAnsi="Arial" w:cs="Arial"/>
          <w:sz w:val="18"/>
          <w:szCs w:val="18"/>
        </w:rPr>
        <w:t xml:space="preserve"> format</w:t>
      </w:r>
    </w:p>
    <w:p w:rsidR="00B01AAA" w:rsidRPr="0057199F" w:rsidRDefault="00B01AAA" w:rsidP="00B01AAA">
      <w:pPr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57199F">
        <w:rPr>
          <w:rFonts w:ascii="Arial" w:hAnsi="Arial" w:cs="Arial"/>
          <w:sz w:val="18"/>
          <w:szCs w:val="18"/>
        </w:rPr>
        <w:t>Please adhere to the requirements in the ICH Stability Guidelines</w:t>
      </w:r>
    </w:p>
    <w:p w:rsidR="00B01AAA" w:rsidRPr="0057199F" w:rsidRDefault="00B01AAA" w:rsidP="00B01AAA">
      <w:pPr>
        <w:pStyle w:val="ListParagraph"/>
        <w:spacing w:after="0" w:line="240" w:lineRule="auto"/>
        <w:ind w:left="426" w:hanging="426"/>
        <w:contextualSpacing w:val="0"/>
        <w:rPr>
          <w:rFonts w:ascii="Arial" w:hAnsi="Arial" w:cs="Arial"/>
          <w:sz w:val="18"/>
        </w:rPr>
      </w:pPr>
      <w:r w:rsidRPr="0057199F">
        <w:rPr>
          <w:rFonts w:ascii="Arial" w:hAnsi="Arial" w:cs="Arial"/>
          <w:sz w:val="18"/>
        </w:rPr>
        <w:t>3.</w:t>
      </w:r>
      <w:r w:rsidRPr="0057199F">
        <w:rPr>
          <w:rFonts w:ascii="Arial" w:hAnsi="Arial" w:cs="Arial"/>
          <w:color w:val="1F497D"/>
          <w:sz w:val="18"/>
        </w:rPr>
        <w:t xml:space="preserve">   </w:t>
      </w:r>
      <w:r w:rsidRPr="0057199F">
        <w:rPr>
          <w:rFonts w:ascii="Arial" w:hAnsi="Arial" w:cs="Arial"/>
          <w:sz w:val="18"/>
        </w:rPr>
        <w:t>Part I-IV of the dossier to be submitted in the CD including</w:t>
      </w:r>
      <w:r w:rsidRPr="0057199F">
        <w:rPr>
          <w:rFonts w:ascii="Arial" w:hAnsi="Arial" w:cs="Arial"/>
          <w:color w:val="1F497D"/>
          <w:sz w:val="18"/>
        </w:rPr>
        <w:t xml:space="preserve"> </w:t>
      </w:r>
      <w:r w:rsidRPr="0057199F">
        <w:rPr>
          <w:rFonts w:ascii="Arial" w:hAnsi="Arial" w:cs="Arial"/>
          <w:sz w:val="18"/>
        </w:rPr>
        <w:t xml:space="preserve">the </w:t>
      </w:r>
      <w:r w:rsidRPr="0057199F">
        <w:rPr>
          <w:rFonts w:ascii="Arial" w:hAnsi="Arial" w:cs="Arial"/>
          <w:sz w:val="18"/>
          <w:szCs w:val="18"/>
        </w:rPr>
        <w:t xml:space="preserve">full Clinical Study Reports (CSRs) for all trials, in </w:t>
      </w:r>
      <w:r w:rsidRPr="0057199F">
        <w:rPr>
          <w:rFonts w:ascii="Arial" w:hAnsi="Arial" w:cs="Arial"/>
          <w:sz w:val="18"/>
          <w:szCs w:val="18"/>
          <w:u w:val="single"/>
        </w:rPr>
        <w:t>bookmarked</w:t>
      </w:r>
      <w:r w:rsidRPr="0057199F">
        <w:rPr>
          <w:rFonts w:ascii="Arial" w:hAnsi="Arial" w:cs="Arial"/>
          <w:sz w:val="18"/>
          <w:szCs w:val="18"/>
        </w:rPr>
        <w:t xml:space="preserve"> format</w:t>
      </w:r>
    </w:p>
    <w:p w:rsidR="00B01AAA" w:rsidRPr="0057199F" w:rsidRDefault="00B01AAA" w:rsidP="00B01AA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01AAA" w:rsidRPr="0057199F" w:rsidRDefault="00B01AAA" w:rsidP="00B01AAA">
      <w:pPr>
        <w:spacing w:after="0"/>
        <w:rPr>
          <w:rFonts w:ascii="Arial" w:hAnsi="Arial" w:cs="Arial"/>
          <w:sz w:val="18"/>
          <w:szCs w:val="18"/>
          <w:u w:val="single"/>
        </w:rPr>
      </w:pPr>
    </w:p>
    <w:p w:rsidR="00B01AAA" w:rsidRPr="00722B05" w:rsidRDefault="00B01AAA" w:rsidP="00B01AAA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722B05">
        <w:rPr>
          <w:rFonts w:ascii="Arial" w:hAnsi="Arial" w:cs="Arial"/>
          <w:b/>
          <w:sz w:val="18"/>
          <w:szCs w:val="18"/>
          <w:u w:val="single"/>
        </w:rPr>
        <w:t>Additional items to be provided:</w:t>
      </w:r>
    </w:p>
    <w:p w:rsidR="00B01AAA" w:rsidRPr="0057199F" w:rsidRDefault="00B01AAA" w:rsidP="00B01AAA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rFonts w:ascii="Arial" w:hAnsi="Arial" w:cs="Arial"/>
          <w:sz w:val="18"/>
          <w:szCs w:val="18"/>
        </w:rPr>
      </w:pPr>
      <w:r w:rsidRPr="0057199F">
        <w:rPr>
          <w:rFonts w:ascii="Arial" w:hAnsi="Arial" w:cs="Arial"/>
          <w:sz w:val="18"/>
          <w:szCs w:val="18"/>
        </w:rPr>
        <w:t xml:space="preserve">The Checklist A or B (refer </w:t>
      </w:r>
      <w:r w:rsidRPr="0057199F">
        <w:rPr>
          <w:rFonts w:ascii="Arial" w:hAnsi="Arial" w:cs="Arial"/>
          <w:b/>
          <w:sz w:val="18"/>
          <w:szCs w:val="18"/>
        </w:rPr>
        <w:t>Appendix 4</w:t>
      </w:r>
      <w:r w:rsidRPr="0057199F">
        <w:rPr>
          <w:rFonts w:ascii="Arial" w:hAnsi="Arial" w:cs="Arial"/>
          <w:sz w:val="18"/>
          <w:szCs w:val="18"/>
        </w:rPr>
        <w:t xml:space="preserve"> in the Drug Registration Guidance Document) </w:t>
      </w:r>
    </w:p>
    <w:p w:rsidR="00B01AAA" w:rsidRPr="0057199F" w:rsidRDefault="00B01AAA" w:rsidP="00B01AAA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rFonts w:ascii="Arial" w:hAnsi="Arial" w:cs="Arial"/>
          <w:b/>
          <w:sz w:val="18"/>
          <w:szCs w:val="18"/>
        </w:rPr>
      </w:pPr>
      <w:r w:rsidRPr="0057199F">
        <w:rPr>
          <w:rFonts w:ascii="Arial" w:hAnsi="Arial" w:cs="Arial"/>
          <w:sz w:val="18"/>
          <w:szCs w:val="18"/>
        </w:rPr>
        <w:t xml:space="preserve">Synopses of Individual Studies (in softcopies) </w:t>
      </w:r>
    </w:p>
    <w:p w:rsidR="00B01AAA" w:rsidRPr="0057199F" w:rsidRDefault="00B01AAA" w:rsidP="00B01AAA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rFonts w:ascii="Arial" w:hAnsi="Arial" w:cs="Arial"/>
          <w:sz w:val="18"/>
          <w:szCs w:val="18"/>
        </w:rPr>
      </w:pPr>
      <w:r w:rsidRPr="0057199F">
        <w:rPr>
          <w:rFonts w:ascii="Arial" w:hAnsi="Arial" w:cs="Arial"/>
          <w:sz w:val="18"/>
          <w:szCs w:val="18"/>
        </w:rPr>
        <w:t>A list of all non-clinical and clinical studies and GLP/GCP adherence status (in hardcopy)</w:t>
      </w:r>
    </w:p>
    <w:p w:rsidR="00B01AAA" w:rsidRPr="0057199F" w:rsidRDefault="00B01AAA" w:rsidP="00B01AAA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rFonts w:ascii="Arial" w:hAnsi="Arial" w:cs="Arial"/>
          <w:sz w:val="18"/>
          <w:szCs w:val="18"/>
        </w:rPr>
      </w:pPr>
      <w:r w:rsidRPr="0057199F">
        <w:rPr>
          <w:rFonts w:ascii="Arial" w:hAnsi="Arial" w:cs="Arial"/>
          <w:sz w:val="18"/>
          <w:szCs w:val="18"/>
        </w:rPr>
        <w:t>A list of all clinical studies conducted/ongoing/planned in Malaysia (in hardcopy x 2 copies)</w:t>
      </w:r>
    </w:p>
    <w:p w:rsidR="00B01AAA" w:rsidRPr="0057199F" w:rsidRDefault="00B01AAA" w:rsidP="00B01AAA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rFonts w:ascii="Arial" w:hAnsi="Arial" w:cs="Arial"/>
          <w:sz w:val="18"/>
          <w:szCs w:val="18"/>
        </w:rPr>
      </w:pPr>
      <w:r w:rsidRPr="0057199F">
        <w:rPr>
          <w:rFonts w:ascii="Arial" w:hAnsi="Arial" w:cs="Arial"/>
          <w:sz w:val="18"/>
          <w:szCs w:val="18"/>
        </w:rPr>
        <w:t>Soft copies of all submitted documents in a CD-ROM</w:t>
      </w:r>
    </w:p>
    <w:p w:rsidR="00B01AAA" w:rsidRPr="0057199F" w:rsidRDefault="00B01AAA" w:rsidP="00B01AAA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rFonts w:ascii="Arial" w:hAnsi="Arial" w:cs="Arial"/>
          <w:sz w:val="18"/>
          <w:szCs w:val="18"/>
        </w:rPr>
      </w:pPr>
      <w:r w:rsidRPr="0057199F">
        <w:rPr>
          <w:rFonts w:ascii="Arial" w:hAnsi="Arial" w:cs="Arial"/>
          <w:sz w:val="18"/>
          <w:szCs w:val="18"/>
        </w:rPr>
        <w:t>1 CD ROM containing full Clinical study reports (CSRs) for all trials in</w:t>
      </w:r>
      <w:r w:rsidRPr="0057199F">
        <w:rPr>
          <w:rFonts w:ascii="Arial" w:hAnsi="Arial" w:cs="Arial"/>
          <w:b/>
          <w:sz w:val="18"/>
          <w:szCs w:val="18"/>
          <w:u w:val="single"/>
        </w:rPr>
        <w:t xml:space="preserve"> bookmarked</w:t>
      </w:r>
      <w:r w:rsidRPr="0057199F">
        <w:rPr>
          <w:rFonts w:ascii="Arial" w:hAnsi="Arial" w:cs="Arial"/>
          <w:sz w:val="18"/>
          <w:szCs w:val="18"/>
        </w:rPr>
        <w:t xml:space="preserve"> format</w:t>
      </w:r>
    </w:p>
    <w:p w:rsidR="00B01AAA" w:rsidRDefault="00B01AAA" w:rsidP="00B01AAA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rFonts w:ascii="Arial" w:hAnsi="Arial" w:cs="Arial"/>
          <w:sz w:val="18"/>
          <w:szCs w:val="18"/>
        </w:rPr>
      </w:pPr>
      <w:r w:rsidRPr="0057199F">
        <w:rPr>
          <w:rFonts w:ascii="Arial" w:hAnsi="Arial" w:cs="Arial"/>
          <w:sz w:val="18"/>
          <w:szCs w:val="18"/>
        </w:rPr>
        <w:t xml:space="preserve">Eight (8) sets of specialist  folders (include clinical overview, published papers, </w:t>
      </w:r>
      <w:r>
        <w:rPr>
          <w:rFonts w:ascii="Arial" w:hAnsi="Arial" w:cs="Arial"/>
          <w:sz w:val="18"/>
          <w:szCs w:val="18"/>
        </w:rPr>
        <w:t xml:space="preserve">Clinical Study Report Summary </w:t>
      </w:r>
    </w:p>
    <w:p w:rsidR="00B01AAA" w:rsidRPr="0057199F" w:rsidRDefault="00B01AAA" w:rsidP="00B01AAA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gramStart"/>
      <w:r w:rsidRPr="0057199F">
        <w:rPr>
          <w:rFonts w:ascii="Arial" w:hAnsi="Arial" w:cs="Arial"/>
          <w:sz w:val="18"/>
          <w:szCs w:val="18"/>
        </w:rPr>
        <w:t>if</w:t>
      </w:r>
      <w:proofErr w:type="gramEnd"/>
      <w:r w:rsidRPr="0057199F">
        <w:rPr>
          <w:rFonts w:ascii="Arial" w:hAnsi="Arial" w:cs="Arial"/>
          <w:sz w:val="18"/>
          <w:szCs w:val="18"/>
        </w:rPr>
        <w:t xml:space="preserve"> only published papers are not available], Package Insert &amp; Justification of extrapolation of Indications {for biosimilar products only)</w:t>
      </w:r>
    </w:p>
    <w:p w:rsidR="00B01AAA" w:rsidRPr="0057199F" w:rsidRDefault="00B01AAA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01AAA" w:rsidRPr="0057199F" w:rsidRDefault="00B01AAA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  <w:r w:rsidRPr="0057199F">
        <w:rPr>
          <w:rFonts w:ascii="Arial" w:hAnsi="Arial" w:cs="Arial"/>
          <w:sz w:val="18"/>
          <w:szCs w:val="18"/>
        </w:rPr>
        <w:t xml:space="preserve">These documents are required to expedite the manual submission process and evaluation process later on. </w:t>
      </w:r>
    </w:p>
    <w:p w:rsidR="00B01AAA" w:rsidRPr="0057199F" w:rsidRDefault="00B01AAA" w:rsidP="00B01AAA">
      <w:pPr>
        <w:spacing w:after="0"/>
        <w:ind w:left="360"/>
        <w:rPr>
          <w:rFonts w:ascii="Arial" w:hAnsi="Arial" w:cs="Arial"/>
          <w:sz w:val="18"/>
          <w:szCs w:val="18"/>
        </w:rPr>
      </w:pPr>
    </w:p>
    <w:p w:rsidR="00B01AAA" w:rsidRPr="0057199F" w:rsidRDefault="00B01AAA" w:rsidP="00B01AAA">
      <w:pPr>
        <w:rPr>
          <w:rFonts w:ascii="Arial" w:hAnsi="Arial" w:cs="Arial"/>
          <w:sz w:val="18"/>
          <w:szCs w:val="18"/>
        </w:rPr>
      </w:pPr>
      <w:r w:rsidRPr="0057199F">
        <w:rPr>
          <w:rFonts w:ascii="Arial" w:hAnsi="Arial" w:cs="Arial"/>
          <w:sz w:val="18"/>
          <w:szCs w:val="18"/>
        </w:rPr>
        <w:t>Thank you.</w:t>
      </w:r>
    </w:p>
    <w:p w:rsidR="00B01AAA" w:rsidRDefault="00B01AAA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2B61C6" w:rsidRDefault="002B61C6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2B61C6" w:rsidRDefault="002B61C6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2B61C6" w:rsidRDefault="002B61C6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Versi</w:t>
      </w:r>
      <w:proofErr w:type="spellEnd"/>
      <w:r>
        <w:rPr>
          <w:rFonts w:ascii="Arial" w:hAnsi="Arial" w:cs="Arial"/>
          <w:sz w:val="18"/>
          <w:szCs w:val="18"/>
        </w:rPr>
        <w:t xml:space="preserve"> Jun 2022)</w:t>
      </w:r>
    </w:p>
    <w:sectPr w:rsidR="002B61C6" w:rsidSect="00B01AAA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1640"/>
    <w:multiLevelType w:val="hybridMultilevel"/>
    <w:tmpl w:val="FB442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53AA6"/>
    <w:multiLevelType w:val="hybridMultilevel"/>
    <w:tmpl w:val="36C8E0AC"/>
    <w:lvl w:ilvl="0" w:tplc="D8D63C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866409"/>
    <w:multiLevelType w:val="hybridMultilevel"/>
    <w:tmpl w:val="A85C8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AA"/>
    <w:rsid w:val="00271B8C"/>
    <w:rsid w:val="002B61C6"/>
    <w:rsid w:val="003A12D6"/>
    <w:rsid w:val="00433B83"/>
    <w:rsid w:val="00543913"/>
    <w:rsid w:val="005C0F3B"/>
    <w:rsid w:val="00722B05"/>
    <w:rsid w:val="00802D33"/>
    <w:rsid w:val="00B01AAA"/>
    <w:rsid w:val="00BB2225"/>
    <w:rsid w:val="00CE2CA1"/>
    <w:rsid w:val="00FC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6C05D"/>
  <w15:chartTrackingRefBased/>
  <w15:docId w15:val="{75345AC7-567E-4A0C-A948-D41C3AC4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AA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Roslina Ibrahim</dc:creator>
  <cp:keywords/>
  <dc:description/>
  <cp:lastModifiedBy>Roslina Ibrahim</cp:lastModifiedBy>
  <cp:revision>6</cp:revision>
  <dcterms:created xsi:type="dcterms:W3CDTF">2022-06-02T01:35:00Z</dcterms:created>
  <dcterms:modified xsi:type="dcterms:W3CDTF">2022-06-09T02:43:00Z</dcterms:modified>
</cp:coreProperties>
</file>